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63F29" w14:textId="77777777" w:rsidR="0056790C" w:rsidRPr="002675B8" w:rsidRDefault="0056790C" w:rsidP="00E555A3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b/>
          <w:color w:val="000000" w:themeColor="text1"/>
          <w:sz w:val="28"/>
          <w:szCs w:val="28"/>
        </w:rPr>
      </w:pPr>
      <w:r w:rsidRPr="002675B8">
        <w:rPr>
          <w:rFonts w:ascii="Times" w:hAnsi="Times" w:cstheme="minorHAnsi"/>
          <w:b/>
          <w:color w:val="000000" w:themeColor="text1"/>
          <w:sz w:val="28"/>
          <w:szCs w:val="28"/>
        </w:rPr>
        <w:t>DOKUZ EYLÜL ÜNİVERSİTESİ</w:t>
      </w:r>
    </w:p>
    <w:p w14:paraId="0F51BFF2" w14:textId="77777777" w:rsidR="0056790C" w:rsidRPr="002675B8" w:rsidRDefault="0056790C" w:rsidP="00E555A3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b/>
          <w:bCs/>
          <w:color w:val="000000" w:themeColor="text1"/>
          <w:sz w:val="28"/>
          <w:szCs w:val="28"/>
        </w:rPr>
      </w:pPr>
      <w:r w:rsidRPr="002675B8">
        <w:rPr>
          <w:rFonts w:ascii="Times" w:hAnsi="Times" w:cstheme="minorHAnsi"/>
          <w:b/>
          <w:bCs/>
          <w:color w:val="000000" w:themeColor="text1"/>
          <w:sz w:val="28"/>
          <w:szCs w:val="28"/>
        </w:rPr>
        <w:t>SAĞLIK KÜLTÜR ve SPOR DAİRE BAŞKANLIĞI</w:t>
      </w:r>
    </w:p>
    <w:p w14:paraId="4E3D554B" w14:textId="77777777" w:rsidR="0056790C" w:rsidRPr="002675B8" w:rsidRDefault="0056790C" w:rsidP="00E555A3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b/>
          <w:color w:val="000000" w:themeColor="text1"/>
          <w:sz w:val="28"/>
          <w:szCs w:val="28"/>
        </w:rPr>
      </w:pPr>
      <w:r w:rsidRPr="002675B8">
        <w:rPr>
          <w:rFonts w:ascii="Times" w:hAnsi="Times" w:cstheme="minorHAnsi"/>
          <w:b/>
          <w:color w:val="000000" w:themeColor="text1"/>
          <w:sz w:val="28"/>
          <w:szCs w:val="28"/>
        </w:rPr>
        <w:t>BAYRAKBİLİM VE TÜRK BAYRAKLARI MÜZESİ</w:t>
      </w:r>
    </w:p>
    <w:p w14:paraId="654AD538" w14:textId="3D774A65" w:rsidR="00232D32" w:rsidRPr="002675B8" w:rsidRDefault="0056790C" w:rsidP="008B393C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b/>
          <w:color w:val="000000" w:themeColor="text1"/>
          <w:sz w:val="28"/>
          <w:szCs w:val="28"/>
        </w:rPr>
      </w:pPr>
      <w:r w:rsidRPr="002675B8">
        <w:rPr>
          <w:rFonts w:ascii="Times" w:hAnsi="Times" w:cstheme="minorHAnsi"/>
          <w:b/>
          <w:color w:val="000000" w:themeColor="text1"/>
          <w:sz w:val="28"/>
          <w:szCs w:val="28"/>
        </w:rPr>
        <w:t>YÖNERGESİ</w:t>
      </w:r>
    </w:p>
    <w:p w14:paraId="4B43BCC5" w14:textId="77777777" w:rsidR="00232D32" w:rsidRPr="00D33337" w:rsidRDefault="00232D32" w:rsidP="00292D49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b/>
          <w:color w:val="000000" w:themeColor="text1"/>
          <w:sz w:val="24"/>
          <w:szCs w:val="24"/>
        </w:rPr>
      </w:pPr>
    </w:p>
    <w:p w14:paraId="7848F3D3" w14:textId="77777777" w:rsidR="00B75AD4" w:rsidRPr="00D33337" w:rsidRDefault="00B75AD4" w:rsidP="00292D49">
      <w:pPr>
        <w:tabs>
          <w:tab w:val="left" w:pos="426"/>
        </w:tabs>
        <w:spacing w:after="0" w:line="360" w:lineRule="auto"/>
        <w:ind w:left="360"/>
        <w:jc w:val="center"/>
        <w:rPr>
          <w:rFonts w:ascii="Times" w:hAnsi="Times" w:cstheme="minorHAnsi"/>
          <w:b/>
          <w:color w:val="000000" w:themeColor="text1"/>
          <w:sz w:val="24"/>
          <w:szCs w:val="24"/>
        </w:rPr>
      </w:pPr>
    </w:p>
    <w:p w14:paraId="21BECF14" w14:textId="7BC706BB" w:rsidR="00203F80" w:rsidRPr="00761578" w:rsidRDefault="000F5007" w:rsidP="00292D49">
      <w:pPr>
        <w:tabs>
          <w:tab w:val="left" w:pos="426"/>
        </w:tabs>
        <w:spacing w:after="0" w:line="360" w:lineRule="auto"/>
        <w:ind w:left="360"/>
        <w:jc w:val="center"/>
        <w:rPr>
          <w:rFonts w:ascii="Times" w:hAnsi="Times" w:cstheme="minorHAnsi"/>
          <w:b/>
          <w:color w:val="000000" w:themeColor="text1"/>
          <w:sz w:val="28"/>
          <w:szCs w:val="28"/>
        </w:rPr>
      </w:pPr>
      <w:r w:rsidRPr="00761578">
        <w:rPr>
          <w:rFonts w:ascii="Times" w:hAnsi="Times" w:cstheme="minorHAnsi"/>
          <w:b/>
          <w:color w:val="000000" w:themeColor="text1"/>
          <w:sz w:val="28"/>
          <w:szCs w:val="28"/>
        </w:rPr>
        <w:t>BİRİNCİ</w:t>
      </w:r>
      <w:r w:rsidR="00804BE4" w:rsidRPr="00761578">
        <w:rPr>
          <w:rFonts w:ascii="Times" w:hAnsi="Times" w:cstheme="minorHAnsi"/>
          <w:b/>
          <w:color w:val="000000" w:themeColor="text1"/>
          <w:sz w:val="28"/>
          <w:szCs w:val="28"/>
        </w:rPr>
        <w:t xml:space="preserve"> </w:t>
      </w:r>
      <w:r w:rsidR="00203F80" w:rsidRPr="00761578">
        <w:rPr>
          <w:rFonts w:ascii="Times" w:hAnsi="Times" w:cstheme="minorHAnsi"/>
          <w:b/>
          <w:color w:val="000000" w:themeColor="text1"/>
          <w:sz w:val="28"/>
          <w:szCs w:val="28"/>
        </w:rPr>
        <w:t>BÖLÜM</w:t>
      </w:r>
    </w:p>
    <w:p w14:paraId="53E25663" w14:textId="1EF84F9E" w:rsidR="004536F1" w:rsidRPr="00761578" w:rsidRDefault="004536F1" w:rsidP="00292D49">
      <w:pPr>
        <w:tabs>
          <w:tab w:val="left" w:pos="426"/>
        </w:tabs>
        <w:spacing w:after="0" w:line="360" w:lineRule="auto"/>
        <w:ind w:left="360"/>
        <w:jc w:val="center"/>
        <w:rPr>
          <w:rFonts w:ascii="Times" w:hAnsi="Times" w:cstheme="minorHAnsi"/>
          <w:b/>
          <w:color w:val="000000" w:themeColor="text1"/>
          <w:sz w:val="28"/>
          <w:szCs w:val="28"/>
        </w:rPr>
      </w:pPr>
      <w:r w:rsidRPr="00761578">
        <w:rPr>
          <w:rFonts w:ascii="Times" w:hAnsi="Times" w:cstheme="minorHAnsi"/>
          <w:b/>
          <w:color w:val="000000" w:themeColor="text1"/>
          <w:sz w:val="28"/>
          <w:szCs w:val="28"/>
        </w:rPr>
        <w:t>AMAÇ</w:t>
      </w:r>
      <w:r w:rsidR="00CF5697" w:rsidRPr="00761578">
        <w:rPr>
          <w:rFonts w:ascii="Times" w:hAnsi="Times" w:cstheme="minorHAnsi"/>
          <w:b/>
          <w:color w:val="000000" w:themeColor="text1"/>
          <w:sz w:val="28"/>
          <w:szCs w:val="28"/>
        </w:rPr>
        <w:t xml:space="preserve">, </w:t>
      </w:r>
      <w:r w:rsidRPr="00761578">
        <w:rPr>
          <w:rFonts w:ascii="Times" w:hAnsi="Times" w:cstheme="minorHAnsi"/>
          <w:b/>
          <w:color w:val="000000" w:themeColor="text1"/>
          <w:sz w:val="28"/>
          <w:szCs w:val="28"/>
        </w:rPr>
        <w:t>KAPSAM, DAYANAK</w:t>
      </w:r>
      <w:r w:rsidR="000F5007" w:rsidRPr="00761578">
        <w:rPr>
          <w:rFonts w:ascii="Times" w:hAnsi="Times" w:cstheme="minorHAnsi"/>
          <w:b/>
          <w:color w:val="000000" w:themeColor="text1"/>
          <w:sz w:val="28"/>
          <w:szCs w:val="28"/>
        </w:rPr>
        <w:t xml:space="preserve"> VE TANIMLAR</w:t>
      </w:r>
    </w:p>
    <w:p w14:paraId="301AFB9F" w14:textId="77777777" w:rsidR="00B75AD4" w:rsidRPr="00D33337" w:rsidRDefault="00B75AD4" w:rsidP="00292D49">
      <w:pPr>
        <w:tabs>
          <w:tab w:val="left" w:pos="426"/>
        </w:tabs>
        <w:spacing w:after="0" w:line="360" w:lineRule="auto"/>
        <w:ind w:firstLine="720"/>
        <w:rPr>
          <w:rFonts w:ascii="Times" w:hAnsi="Times" w:cstheme="minorHAnsi"/>
          <w:b/>
          <w:color w:val="000000" w:themeColor="text1"/>
          <w:sz w:val="24"/>
          <w:szCs w:val="24"/>
        </w:rPr>
      </w:pPr>
    </w:p>
    <w:p w14:paraId="54669187" w14:textId="5B13DAB9" w:rsidR="00DA5DFB" w:rsidRPr="00D33337" w:rsidRDefault="00DA5DFB" w:rsidP="00292D49">
      <w:pPr>
        <w:tabs>
          <w:tab w:val="left" w:pos="426"/>
        </w:tabs>
        <w:spacing w:after="0" w:line="360" w:lineRule="auto"/>
        <w:ind w:firstLine="360"/>
        <w:rPr>
          <w:rFonts w:ascii="Times" w:hAnsi="Times" w:cstheme="minorHAnsi"/>
          <w:b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color w:val="000000" w:themeColor="text1"/>
          <w:sz w:val="24"/>
          <w:szCs w:val="24"/>
        </w:rPr>
        <w:t>AMAÇ</w:t>
      </w:r>
    </w:p>
    <w:p w14:paraId="2EEEF890" w14:textId="3C2B0B28" w:rsidR="00804BE4" w:rsidRDefault="00203F80" w:rsidP="00292D49">
      <w:pPr>
        <w:tabs>
          <w:tab w:val="left" w:pos="426"/>
        </w:tabs>
        <w:spacing w:after="0" w:line="360" w:lineRule="auto"/>
        <w:ind w:firstLine="360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color w:val="000000" w:themeColor="text1"/>
          <w:sz w:val="24"/>
          <w:szCs w:val="24"/>
        </w:rPr>
        <w:t>MADDE</w:t>
      </w:r>
      <w:r w:rsidR="002675B8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 </w:t>
      </w:r>
      <w:r w:rsidRPr="00D33337">
        <w:rPr>
          <w:rFonts w:ascii="Times" w:hAnsi="Times" w:cstheme="minorHAnsi"/>
          <w:b/>
          <w:color w:val="000000" w:themeColor="text1"/>
          <w:sz w:val="24"/>
          <w:szCs w:val="24"/>
        </w:rPr>
        <w:t>1</w:t>
      </w:r>
      <w:r w:rsidR="00933FEE" w:rsidRPr="00D33337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: </w:t>
      </w:r>
      <w:r w:rsidR="00F85942" w:rsidRPr="00D33337">
        <w:rPr>
          <w:rFonts w:ascii="Times" w:hAnsi="Times" w:cstheme="minorHAnsi"/>
          <w:color w:val="000000" w:themeColor="text1"/>
          <w:sz w:val="24"/>
          <w:szCs w:val="24"/>
        </w:rPr>
        <w:t>Bu yöne</w:t>
      </w:r>
      <w:r w:rsidR="00F85942">
        <w:rPr>
          <w:rFonts w:ascii="Times" w:hAnsi="Times" w:cstheme="minorHAnsi"/>
          <w:color w:val="000000" w:themeColor="text1"/>
          <w:sz w:val="24"/>
          <w:szCs w:val="24"/>
        </w:rPr>
        <w:t>rge</w:t>
      </w:r>
      <w:r w:rsidR="00F85942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, </w:t>
      </w:r>
      <w:proofErr w:type="spellStart"/>
      <w:r w:rsidR="00334935">
        <w:rPr>
          <w:rFonts w:ascii="Times" w:hAnsi="Times" w:cstheme="minorHAnsi"/>
          <w:color w:val="000000" w:themeColor="text1"/>
          <w:sz w:val="24"/>
          <w:szCs w:val="24"/>
        </w:rPr>
        <w:t>b</w:t>
      </w:r>
      <w:r w:rsidR="00334935" w:rsidRPr="00D33337">
        <w:rPr>
          <w:rFonts w:ascii="Times" w:hAnsi="Times" w:cstheme="minorHAnsi"/>
          <w:color w:val="000000" w:themeColor="text1"/>
          <w:sz w:val="24"/>
          <w:szCs w:val="24"/>
        </w:rPr>
        <w:t>ayrakbilim</w:t>
      </w:r>
      <w:proofErr w:type="spellEnd"/>
      <w:r w:rsidR="00334935" w:rsidRPr="00D33337">
        <w:rPr>
          <w:rFonts w:ascii="Times" w:hAnsi="Times" w:cstheme="minorHAnsi"/>
          <w:color w:val="000000" w:themeColor="text1"/>
          <w:sz w:val="24"/>
          <w:szCs w:val="24"/>
        </w:rPr>
        <w:t>, Türk bayrakları, milli/ulusal bayrak alanlarında müzecilik faaliyeti yürüt</w:t>
      </w:r>
      <w:r w:rsidR="00334935">
        <w:rPr>
          <w:rFonts w:ascii="Times" w:hAnsi="Times" w:cstheme="minorHAnsi"/>
          <w:color w:val="000000" w:themeColor="text1"/>
          <w:sz w:val="24"/>
          <w:szCs w:val="24"/>
        </w:rPr>
        <w:t xml:space="preserve">en </w:t>
      </w:r>
      <w:r w:rsidR="00F85942" w:rsidRPr="00D33337">
        <w:rPr>
          <w:rFonts w:ascii="Times" w:hAnsi="Times" w:cstheme="minorHAnsi"/>
          <w:color w:val="000000" w:themeColor="text1"/>
          <w:sz w:val="24"/>
          <w:szCs w:val="24"/>
        </w:rPr>
        <w:t>Dokuz Eylül Üniversitesi Bayrakbilim ve Türk Bayrakları Müzesi</w:t>
      </w:r>
      <w:r w:rsidR="00243C4F">
        <w:rPr>
          <w:rFonts w:ascii="Times" w:hAnsi="Times" w:cstheme="minorHAnsi"/>
          <w:color w:val="000000" w:themeColor="text1"/>
          <w:sz w:val="24"/>
          <w:szCs w:val="24"/>
        </w:rPr>
        <w:t>’</w:t>
      </w:r>
      <w:r w:rsidR="00F85942">
        <w:rPr>
          <w:rFonts w:ascii="Times" w:hAnsi="Times" w:cstheme="minorHAnsi"/>
          <w:color w:val="000000" w:themeColor="text1"/>
          <w:sz w:val="24"/>
          <w:szCs w:val="24"/>
        </w:rPr>
        <w:t>nin</w:t>
      </w:r>
      <w:r w:rsidR="00F85942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yöneti</w:t>
      </w:r>
      <w:r w:rsidR="00F85942">
        <w:rPr>
          <w:rFonts w:ascii="Times" w:hAnsi="Times" w:cstheme="minorHAnsi"/>
          <w:color w:val="000000" w:themeColor="text1"/>
          <w:sz w:val="24"/>
          <w:szCs w:val="24"/>
        </w:rPr>
        <w:t>liş</w:t>
      </w:r>
      <w:r w:rsidR="007817CA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B8214C">
        <w:rPr>
          <w:rFonts w:ascii="Times" w:hAnsi="Times" w:cstheme="minorHAnsi"/>
          <w:color w:val="000000" w:themeColor="text1"/>
          <w:sz w:val="24"/>
          <w:szCs w:val="24"/>
        </w:rPr>
        <w:t xml:space="preserve">şeklini </w:t>
      </w:r>
      <w:r w:rsidR="00F85942">
        <w:rPr>
          <w:rFonts w:ascii="Times" w:hAnsi="Times" w:cstheme="minorHAnsi"/>
          <w:color w:val="000000" w:themeColor="text1"/>
          <w:sz w:val="24"/>
          <w:szCs w:val="24"/>
        </w:rPr>
        <w:t>belirlemek üzere düzenlenmiştir.</w:t>
      </w:r>
    </w:p>
    <w:p w14:paraId="39BE658C" w14:textId="77777777" w:rsidR="000F5007" w:rsidRDefault="000F5007" w:rsidP="00292D49">
      <w:pPr>
        <w:tabs>
          <w:tab w:val="left" w:pos="426"/>
        </w:tabs>
        <w:spacing w:after="0" w:line="360" w:lineRule="auto"/>
        <w:ind w:firstLine="360"/>
        <w:jc w:val="both"/>
        <w:rPr>
          <w:rFonts w:ascii="Times" w:hAnsi="Times" w:cstheme="minorHAnsi"/>
          <w:color w:val="000000" w:themeColor="text1"/>
          <w:sz w:val="24"/>
          <w:szCs w:val="24"/>
        </w:rPr>
      </w:pPr>
    </w:p>
    <w:p w14:paraId="4EDB7265" w14:textId="1C1185E1" w:rsidR="000F5007" w:rsidRPr="000F5007" w:rsidRDefault="000F5007" w:rsidP="00292D49">
      <w:pPr>
        <w:tabs>
          <w:tab w:val="left" w:pos="426"/>
        </w:tabs>
        <w:spacing w:after="0" w:line="360" w:lineRule="auto"/>
        <w:ind w:firstLine="360"/>
        <w:rPr>
          <w:rFonts w:ascii="Times" w:hAnsi="Times" w:cstheme="minorHAnsi"/>
          <w:b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color w:val="000000" w:themeColor="text1"/>
          <w:sz w:val="24"/>
          <w:szCs w:val="24"/>
        </w:rPr>
        <w:t>KAPSAM</w:t>
      </w:r>
    </w:p>
    <w:p w14:paraId="2D7FE718" w14:textId="61CC6826" w:rsidR="00676E55" w:rsidRPr="00D33337" w:rsidRDefault="000F5007" w:rsidP="00292D49">
      <w:pPr>
        <w:tabs>
          <w:tab w:val="left" w:pos="426"/>
        </w:tabs>
        <w:spacing w:after="0" w:line="360" w:lineRule="auto"/>
        <w:ind w:firstLine="360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MADDE </w:t>
      </w:r>
      <w:r>
        <w:rPr>
          <w:rFonts w:ascii="Times" w:hAnsi="Times" w:cstheme="minorHAnsi"/>
          <w:b/>
          <w:color w:val="000000" w:themeColor="text1"/>
          <w:sz w:val="24"/>
          <w:szCs w:val="24"/>
        </w:rPr>
        <w:t>2</w:t>
      </w:r>
      <w:r w:rsidRPr="00D33337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: </w:t>
      </w:r>
      <w:proofErr w:type="spellStart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>İşbu</w:t>
      </w:r>
      <w:proofErr w:type="spellEnd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proofErr w:type="spellStart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>yönerge</w:t>
      </w:r>
      <w:proofErr w:type="spellEnd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 xml:space="preserve">, Dokuz </w:t>
      </w:r>
      <w:proofErr w:type="spellStart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>Eylül</w:t>
      </w:r>
      <w:proofErr w:type="spellEnd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proofErr w:type="spellStart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>Üniversitesi’nde</w:t>
      </w:r>
      <w:proofErr w:type="spellEnd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proofErr w:type="spellStart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>Sağlık</w:t>
      </w:r>
      <w:proofErr w:type="spellEnd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proofErr w:type="spellStart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>Kültür</w:t>
      </w:r>
      <w:proofErr w:type="spellEnd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 xml:space="preserve"> ve Spor Daire </w:t>
      </w:r>
      <w:proofErr w:type="spellStart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>Başkanlığı’na</w:t>
      </w:r>
      <w:proofErr w:type="spellEnd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proofErr w:type="spellStart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>bağlı</w:t>
      </w:r>
      <w:proofErr w:type="spellEnd"/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 xml:space="preserve"> olan </w:t>
      </w:r>
      <w:r w:rsidR="005472A1" w:rsidRPr="007817CA">
        <w:rPr>
          <w:rFonts w:ascii="Times" w:hAnsi="Times" w:cstheme="minorHAnsi"/>
          <w:color w:val="000000" w:themeColor="text1"/>
          <w:sz w:val="24"/>
          <w:szCs w:val="24"/>
        </w:rPr>
        <w:t xml:space="preserve">Dokuz </w:t>
      </w:r>
      <w:proofErr w:type="spellStart"/>
      <w:r w:rsidR="005472A1" w:rsidRPr="007817CA">
        <w:rPr>
          <w:rFonts w:ascii="Times" w:hAnsi="Times" w:cstheme="minorHAnsi"/>
          <w:color w:val="000000" w:themeColor="text1"/>
          <w:sz w:val="24"/>
          <w:szCs w:val="24"/>
        </w:rPr>
        <w:t>Eylül</w:t>
      </w:r>
      <w:proofErr w:type="spellEnd"/>
      <w:r w:rsidR="005472A1" w:rsidRPr="007817CA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proofErr w:type="spellStart"/>
      <w:r w:rsidR="005472A1" w:rsidRPr="007817CA">
        <w:rPr>
          <w:rFonts w:ascii="Times" w:hAnsi="Times" w:cstheme="minorHAnsi"/>
          <w:color w:val="000000" w:themeColor="text1"/>
          <w:sz w:val="24"/>
          <w:szCs w:val="24"/>
        </w:rPr>
        <w:t>Üniversitesi</w:t>
      </w:r>
      <w:proofErr w:type="spellEnd"/>
      <w:r w:rsidR="005472A1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proofErr w:type="spellStart"/>
      <w:r w:rsidR="007817CA" w:rsidRPr="00D33337">
        <w:rPr>
          <w:rFonts w:ascii="Times" w:hAnsi="Times" w:cstheme="minorHAnsi"/>
          <w:color w:val="000000" w:themeColor="text1"/>
          <w:sz w:val="24"/>
          <w:szCs w:val="24"/>
        </w:rPr>
        <w:t>Bayrakbilim</w:t>
      </w:r>
      <w:proofErr w:type="spellEnd"/>
      <w:r w:rsidR="007817CA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ve Türk Bayrakları Müzesi</w:t>
      </w:r>
      <w:r w:rsidR="005472A1">
        <w:rPr>
          <w:rFonts w:ascii="Times" w:hAnsi="Times" w:cstheme="minorHAnsi"/>
          <w:color w:val="000000" w:themeColor="text1"/>
          <w:sz w:val="24"/>
          <w:szCs w:val="24"/>
        </w:rPr>
        <w:t>’</w:t>
      </w:r>
      <w:r w:rsidR="007817CA">
        <w:rPr>
          <w:rFonts w:ascii="Times" w:hAnsi="Times" w:cstheme="minorHAnsi"/>
          <w:color w:val="000000" w:themeColor="text1"/>
          <w:sz w:val="24"/>
          <w:szCs w:val="24"/>
        </w:rPr>
        <w:t xml:space="preserve">nde </w:t>
      </w:r>
      <w:r w:rsidR="007817CA" w:rsidRPr="00D33337">
        <w:rPr>
          <w:rFonts w:ascii="Times" w:hAnsi="Times" w:cstheme="minorHAnsi"/>
          <w:color w:val="000000" w:themeColor="text1"/>
          <w:sz w:val="24"/>
          <w:szCs w:val="24"/>
        </w:rPr>
        <w:t>faaliyette bulunacak gerçek ve tüzel kişilerin görev, yetki ve sorumluluklarını</w:t>
      </w:r>
      <w:r w:rsidR="007817CA">
        <w:rPr>
          <w:rFonts w:ascii="Times" w:hAnsi="Times" w:cstheme="minorHAnsi"/>
          <w:color w:val="000000" w:themeColor="text1"/>
          <w:sz w:val="24"/>
          <w:szCs w:val="24"/>
        </w:rPr>
        <w:t xml:space="preserve">, </w:t>
      </w:r>
      <w:r w:rsidR="005472A1" w:rsidRPr="007817CA">
        <w:rPr>
          <w:rFonts w:ascii="Times" w:hAnsi="Times" w:cstheme="minorHAnsi"/>
          <w:color w:val="000000" w:themeColor="text1"/>
          <w:sz w:val="24"/>
          <w:szCs w:val="24"/>
        </w:rPr>
        <w:t>çalışma</w:t>
      </w:r>
      <w:r w:rsidR="007817CA" w:rsidRPr="007817CA">
        <w:rPr>
          <w:rFonts w:ascii="Times" w:hAnsi="Times" w:cstheme="minorHAnsi"/>
          <w:color w:val="000000" w:themeColor="text1"/>
          <w:sz w:val="24"/>
          <w:szCs w:val="24"/>
        </w:rPr>
        <w:t xml:space="preserve"> usul ve esaslarını kapsamaktadır.</w:t>
      </w:r>
    </w:p>
    <w:p w14:paraId="06088D46" w14:textId="77777777" w:rsidR="00A24F20" w:rsidRPr="00D33337" w:rsidRDefault="00A24F20" w:rsidP="00292D49">
      <w:pPr>
        <w:tabs>
          <w:tab w:val="left" w:pos="426"/>
        </w:tabs>
        <w:spacing w:after="0" w:line="360" w:lineRule="auto"/>
        <w:ind w:left="720"/>
        <w:jc w:val="both"/>
        <w:rPr>
          <w:rFonts w:ascii="Times" w:hAnsi="Times" w:cstheme="minorHAnsi"/>
          <w:b/>
          <w:color w:val="000000" w:themeColor="text1"/>
          <w:sz w:val="24"/>
          <w:szCs w:val="24"/>
        </w:rPr>
      </w:pPr>
    </w:p>
    <w:p w14:paraId="11206590" w14:textId="6749B6D1" w:rsidR="00A24F20" w:rsidRPr="00D33337" w:rsidRDefault="004504E1" w:rsidP="00292D49">
      <w:pPr>
        <w:tabs>
          <w:tab w:val="left" w:pos="426"/>
        </w:tabs>
        <w:spacing w:after="0" w:line="360" w:lineRule="auto"/>
        <w:ind w:firstLine="360"/>
        <w:jc w:val="both"/>
        <w:rPr>
          <w:rFonts w:ascii="Times" w:hAnsi="Times" w:cstheme="minorHAnsi"/>
          <w:b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color w:val="000000" w:themeColor="text1"/>
          <w:sz w:val="24"/>
          <w:szCs w:val="24"/>
        </w:rPr>
        <w:t>DAYANAK</w:t>
      </w:r>
    </w:p>
    <w:p w14:paraId="44D401A5" w14:textId="2FFC7A5A" w:rsidR="00933FEE" w:rsidRDefault="00A24F20" w:rsidP="00292D49">
      <w:pPr>
        <w:tabs>
          <w:tab w:val="left" w:pos="426"/>
        </w:tabs>
        <w:spacing w:after="0" w:line="360" w:lineRule="auto"/>
        <w:ind w:firstLine="360"/>
        <w:jc w:val="both"/>
        <w:rPr>
          <w:rFonts w:ascii="Times" w:hAnsi="Times" w:cstheme="minorHAnsi"/>
          <w:bCs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MADDE </w:t>
      </w:r>
      <w:r w:rsidR="003976FD">
        <w:rPr>
          <w:rFonts w:ascii="Times" w:hAnsi="Times" w:cstheme="minorHAnsi"/>
          <w:b/>
          <w:color w:val="000000" w:themeColor="text1"/>
          <w:sz w:val="24"/>
          <w:szCs w:val="24"/>
        </w:rPr>
        <w:t>3</w:t>
      </w:r>
      <w:r w:rsidR="00933FEE" w:rsidRPr="00D33337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: </w:t>
      </w:r>
      <w:r w:rsidR="0094206B">
        <w:rPr>
          <w:rFonts w:ascii="Times" w:hAnsi="Times" w:cstheme="minorHAnsi"/>
          <w:bCs/>
          <w:color w:val="000000" w:themeColor="text1"/>
          <w:sz w:val="24"/>
          <w:szCs w:val="24"/>
        </w:rPr>
        <w:t>Müze</w:t>
      </w:r>
      <w:r w:rsidR="00DA0DD2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, </w:t>
      </w:r>
      <w:r w:rsidR="005D4500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Kültür Bakanlığı’nın </w:t>
      </w:r>
      <w:r w:rsidR="008B393C" w:rsidRPr="008B393C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22/01/1984 tarih ve 18289 sayılı Resmi </w:t>
      </w:r>
      <w:proofErr w:type="spellStart"/>
      <w:r w:rsidR="008B393C" w:rsidRPr="008B393C">
        <w:rPr>
          <w:rFonts w:ascii="Times" w:hAnsi="Times" w:cstheme="minorHAnsi"/>
          <w:bCs/>
          <w:color w:val="000000" w:themeColor="text1"/>
          <w:sz w:val="24"/>
          <w:szCs w:val="24"/>
        </w:rPr>
        <w:t>Gazete</w:t>
      </w:r>
      <w:r w:rsidR="008B393C">
        <w:rPr>
          <w:rFonts w:ascii="Times" w:hAnsi="Times" w:cstheme="minorHAnsi"/>
          <w:bCs/>
          <w:color w:val="000000" w:themeColor="text1"/>
          <w:sz w:val="24"/>
          <w:szCs w:val="24"/>
        </w:rPr>
        <w:t>’</w:t>
      </w:r>
      <w:r w:rsidR="008B393C" w:rsidRPr="008B393C">
        <w:rPr>
          <w:rFonts w:ascii="Times" w:hAnsi="Times" w:cstheme="minorHAnsi"/>
          <w:bCs/>
          <w:color w:val="000000" w:themeColor="text1"/>
          <w:sz w:val="24"/>
          <w:szCs w:val="24"/>
        </w:rPr>
        <w:t>de</w:t>
      </w:r>
      <w:proofErr w:type="spellEnd"/>
      <w:r w:rsidR="008B393C" w:rsidRPr="008B393C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yayımlanarak yürürlüğe gir</w:t>
      </w:r>
      <w:r w:rsidR="008B393C">
        <w:rPr>
          <w:rFonts w:ascii="Times" w:hAnsi="Times" w:cstheme="minorHAnsi"/>
          <w:bCs/>
          <w:color w:val="000000" w:themeColor="text1"/>
          <w:sz w:val="24"/>
          <w:szCs w:val="24"/>
        </w:rPr>
        <w:t>en</w:t>
      </w:r>
      <w:r w:rsidR="008B393C" w:rsidRPr="008B393C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</w:t>
      </w:r>
      <w:r w:rsidR="00DA0DD2" w:rsidRPr="005A1200">
        <w:rPr>
          <w:rFonts w:ascii="Times" w:hAnsi="Times" w:cstheme="minorHAnsi"/>
          <w:b/>
          <w:bCs/>
          <w:color w:val="000000" w:themeColor="text1"/>
          <w:sz w:val="24"/>
          <w:szCs w:val="24"/>
        </w:rPr>
        <w:t>“Özel Müzeler ve Denetimleri Hakkında Yönetmelik”</w:t>
      </w:r>
      <w:r w:rsidR="00DA0DD2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 </w:t>
      </w:r>
      <w:r w:rsidR="00DA0DD2">
        <w:rPr>
          <w:rFonts w:ascii="Times" w:hAnsi="Times" w:cstheme="minorHAnsi"/>
          <w:bCs/>
          <w:color w:val="000000" w:themeColor="text1"/>
          <w:sz w:val="24"/>
          <w:szCs w:val="24"/>
        </w:rPr>
        <w:t>esaslarına göre</w:t>
      </w:r>
      <w:r w:rsidR="00DA0DD2" w:rsidRPr="005A1200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 </w:t>
      </w:r>
      <w:r w:rsidR="006F313B" w:rsidRPr="00D33337">
        <w:rPr>
          <w:rFonts w:ascii="Times" w:hAnsi="Times" w:cstheme="minorHAnsi"/>
          <w:color w:val="000000" w:themeColor="text1"/>
          <w:sz w:val="24"/>
          <w:szCs w:val="24"/>
        </w:rPr>
        <w:t>Dokuz Eylül Üniversitesi</w:t>
      </w:r>
      <w:r w:rsidR="00DA0DD2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861CA9">
        <w:rPr>
          <w:rFonts w:ascii="Times" w:hAnsi="Times" w:cstheme="minorHAnsi"/>
          <w:color w:val="000000" w:themeColor="text1"/>
          <w:sz w:val="24"/>
          <w:szCs w:val="24"/>
        </w:rPr>
        <w:t xml:space="preserve">bünyesinde </w:t>
      </w:r>
      <w:r w:rsidR="00861CA9" w:rsidRPr="00D33337">
        <w:rPr>
          <w:rFonts w:ascii="Times" w:hAnsi="Times" w:cstheme="minorHAnsi"/>
          <w:color w:val="000000" w:themeColor="text1"/>
          <w:sz w:val="24"/>
          <w:szCs w:val="24"/>
        </w:rPr>
        <w:t>kurulmuş</w:t>
      </w:r>
      <w:r w:rsidR="00861CA9">
        <w:rPr>
          <w:rFonts w:ascii="Times" w:hAnsi="Times" w:cstheme="minorHAnsi"/>
          <w:color w:val="000000" w:themeColor="text1"/>
          <w:sz w:val="24"/>
          <w:szCs w:val="24"/>
        </w:rPr>
        <w:t xml:space="preserve"> olup</w:t>
      </w:r>
      <w:r w:rsidR="00861CA9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861CA9">
        <w:rPr>
          <w:rFonts w:ascii="Times" w:hAnsi="Times" w:cstheme="minorHAnsi"/>
          <w:color w:val="000000" w:themeColor="text1"/>
          <w:sz w:val="24"/>
          <w:szCs w:val="24"/>
        </w:rPr>
        <w:t xml:space="preserve">altında </w:t>
      </w:r>
      <w:r w:rsidR="00DA0DD2">
        <w:rPr>
          <w:rFonts w:ascii="Times" w:hAnsi="Times" w:cstheme="minorHAnsi"/>
          <w:color w:val="000000" w:themeColor="text1"/>
          <w:sz w:val="24"/>
          <w:szCs w:val="24"/>
        </w:rPr>
        <w:t xml:space="preserve">yer aldığı daire başkanlığının </w:t>
      </w:r>
      <w:r w:rsidR="0056790C">
        <w:rPr>
          <w:rFonts w:ascii="Times" w:hAnsi="Times" w:cstheme="minorHAnsi"/>
          <w:color w:val="000000" w:themeColor="text1"/>
          <w:sz w:val="24"/>
          <w:szCs w:val="24"/>
        </w:rPr>
        <w:t>2547 sayılı</w:t>
      </w:r>
      <w:r w:rsidR="00051A3D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56790C">
        <w:rPr>
          <w:rFonts w:ascii="Times" w:hAnsi="Times" w:cstheme="minorHAnsi"/>
          <w:color w:val="000000" w:themeColor="text1"/>
          <w:sz w:val="24"/>
          <w:szCs w:val="24"/>
        </w:rPr>
        <w:t xml:space="preserve">Kanun’un 2880 sayılı Kanun’la değişik 46. ve 47. maddeleri uyarınca yürürlüğe giren </w:t>
      </w:r>
      <w:r w:rsidR="0056790C" w:rsidRPr="007E3D07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“Yükseköğretim Kurumları, </w:t>
      </w:r>
      <w:proofErr w:type="spellStart"/>
      <w:r w:rsidR="0056790C" w:rsidRPr="007E3D07">
        <w:rPr>
          <w:rFonts w:ascii="Times" w:hAnsi="Times" w:cstheme="minorHAnsi"/>
          <w:b/>
          <w:color w:val="000000" w:themeColor="text1"/>
          <w:sz w:val="24"/>
          <w:szCs w:val="24"/>
        </w:rPr>
        <w:t>Mediko</w:t>
      </w:r>
      <w:proofErr w:type="spellEnd"/>
      <w:r w:rsidR="0056790C" w:rsidRPr="007E3D07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-Sosyal Sağlık, Kültür ve Spor İşleri Dairesi Uygulama </w:t>
      </w:r>
      <w:proofErr w:type="spellStart"/>
      <w:r w:rsidR="0056790C" w:rsidRPr="007E3D07">
        <w:rPr>
          <w:rFonts w:ascii="Times" w:hAnsi="Times" w:cstheme="minorHAnsi"/>
          <w:b/>
          <w:color w:val="000000" w:themeColor="text1"/>
          <w:sz w:val="24"/>
          <w:szCs w:val="24"/>
        </w:rPr>
        <w:t>Yönetmeliği”</w:t>
      </w:r>
      <w:r w:rsidR="00DA0DD2" w:rsidRPr="00DA0DD2">
        <w:rPr>
          <w:rFonts w:ascii="Times" w:hAnsi="Times" w:cstheme="minorHAnsi"/>
          <w:bCs/>
          <w:color w:val="000000" w:themeColor="text1"/>
          <w:sz w:val="24"/>
          <w:szCs w:val="24"/>
        </w:rPr>
        <w:t>ne</w:t>
      </w:r>
      <w:proofErr w:type="spellEnd"/>
      <w:r w:rsidR="00DA0DD2" w:rsidRPr="00DA0DD2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uygun olarak </w:t>
      </w:r>
      <w:r w:rsidR="00DA0DD2">
        <w:rPr>
          <w:rFonts w:ascii="Times" w:hAnsi="Times" w:cstheme="minorHAnsi"/>
          <w:bCs/>
          <w:color w:val="000000" w:themeColor="text1"/>
          <w:sz w:val="24"/>
          <w:szCs w:val="24"/>
        </w:rPr>
        <w:t>işlet</w:t>
      </w:r>
      <w:r w:rsidR="00F7228B">
        <w:rPr>
          <w:rFonts w:ascii="Times" w:hAnsi="Times" w:cstheme="minorHAnsi"/>
          <w:bCs/>
          <w:color w:val="000000" w:themeColor="text1"/>
          <w:sz w:val="24"/>
          <w:szCs w:val="24"/>
        </w:rPr>
        <w:t>ilir</w:t>
      </w:r>
      <w:r w:rsidR="00DA0DD2" w:rsidRPr="00DA0DD2">
        <w:rPr>
          <w:rFonts w:ascii="Times" w:hAnsi="Times" w:cstheme="minorHAnsi"/>
          <w:bCs/>
          <w:color w:val="000000" w:themeColor="text1"/>
          <w:sz w:val="24"/>
          <w:szCs w:val="24"/>
        </w:rPr>
        <w:t>;</w:t>
      </w:r>
      <w:r w:rsidR="0056790C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56790C" w:rsidRPr="006D0AA9">
        <w:rPr>
          <w:rFonts w:ascii="Times" w:hAnsi="Times" w:cstheme="minorHAnsi"/>
          <w:color w:val="000000" w:themeColor="text1"/>
          <w:sz w:val="24"/>
          <w:szCs w:val="24"/>
        </w:rPr>
        <w:t>2863 sayılı</w:t>
      </w:r>
      <w:r w:rsidR="0056790C" w:rsidRPr="00B43D49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 </w:t>
      </w:r>
      <w:r w:rsidR="0056790C">
        <w:rPr>
          <w:rFonts w:ascii="Times" w:hAnsi="Times" w:cstheme="minorHAnsi"/>
          <w:b/>
          <w:bCs/>
          <w:color w:val="000000" w:themeColor="text1"/>
          <w:sz w:val="24"/>
          <w:szCs w:val="24"/>
        </w:rPr>
        <w:t>“</w:t>
      </w:r>
      <w:r w:rsidR="0056790C" w:rsidRPr="00B43D49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Kültür ve Tabiat Varlıklarını Koruma </w:t>
      </w:r>
      <w:proofErr w:type="spellStart"/>
      <w:r w:rsidR="0056790C" w:rsidRPr="00B43D49">
        <w:rPr>
          <w:rFonts w:ascii="Times" w:hAnsi="Times" w:cstheme="minorHAnsi"/>
          <w:b/>
          <w:bCs/>
          <w:color w:val="000000" w:themeColor="text1"/>
          <w:sz w:val="24"/>
          <w:szCs w:val="24"/>
        </w:rPr>
        <w:t>Kanunu</w:t>
      </w:r>
      <w:r w:rsidR="0056790C" w:rsidRPr="006D0AA9">
        <w:rPr>
          <w:rFonts w:ascii="Times" w:hAnsi="Times" w:cstheme="minorHAnsi"/>
          <w:color w:val="000000" w:themeColor="text1"/>
          <w:sz w:val="24"/>
          <w:szCs w:val="24"/>
        </w:rPr>
        <w:t>”nun</w:t>
      </w:r>
      <w:proofErr w:type="spellEnd"/>
      <w:r w:rsidR="0056790C" w:rsidRPr="006D0AA9">
        <w:rPr>
          <w:rFonts w:ascii="Times" w:hAnsi="Times" w:cstheme="minorHAnsi"/>
          <w:color w:val="000000" w:themeColor="text1"/>
          <w:sz w:val="24"/>
          <w:szCs w:val="24"/>
        </w:rPr>
        <w:t xml:space="preserve"> 26. </w:t>
      </w:r>
      <w:r w:rsidR="006D0AA9" w:rsidRPr="006D0AA9">
        <w:rPr>
          <w:rFonts w:ascii="Times" w:hAnsi="Times" w:cstheme="minorHAnsi"/>
          <w:color w:val="000000" w:themeColor="text1"/>
          <w:sz w:val="24"/>
          <w:szCs w:val="24"/>
        </w:rPr>
        <w:t>m</w:t>
      </w:r>
      <w:r w:rsidR="0056790C" w:rsidRPr="006D0AA9">
        <w:rPr>
          <w:rFonts w:ascii="Times" w:hAnsi="Times" w:cstheme="minorHAnsi"/>
          <w:color w:val="000000" w:themeColor="text1"/>
          <w:sz w:val="24"/>
          <w:szCs w:val="24"/>
        </w:rPr>
        <w:t>addesi</w:t>
      </w:r>
      <w:r w:rsidR="00C272A6">
        <w:rPr>
          <w:rFonts w:ascii="Times" w:hAnsi="Times" w:cstheme="minorHAnsi"/>
          <w:color w:val="000000" w:themeColor="text1"/>
          <w:sz w:val="24"/>
          <w:szCs w:val="24"/>
        </w:rPr>
        <w:t>ne</w:t>
      </w:r>
      <w:r w:rsidR="006D0AA9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, </w:t>
      </w:r>
      <w:r w:rsidR="006D0AA9" w:rsidRPr="006D0AA9">
        <w:rPr>
          <w:rFonts w:ascii="Times" w:hAnsi="Times" w:cstheme="minorHAnsi"/>
          <w:color w:val="000000" w:themeColor="text1"/>
          <w:sz w:val="24"/>
          <w:szCs w:val="24"/>
        </w:rPr>
        <w:t xml:space="preserve">5846 </w:t>
      </w:r>
      <w:r w:rsidR="006D0AA9">
        <w:rPr>
          <w:rFonts w:ascii="Times" w:hAnsi="Times" w:cstheme="minorHAnsi"/>
          <w:color w:val="000000" w:themeColor="text1"/>
          <w:sz w:val="24"/>
          <w:szCs w:val="24"/>
        </w:rPr>
        <w:t>s</w:t>
      </w:r>
      <w:r w:rsidR="006D0AA9" w:rsidRPr="006D0AA9">
        <w:rPr>
          <w:rFonts w:ascii="Times" w:hAnsi="Times" w:cstheme="minorHAnsi"/>
          <w:color w:val="000000" w:themeColor="text1"/>
          <w:sz w:val="24"/>
          <w:szCs w:val="24"/>
        </w:rPr>
        <w:t>ayılı</w:t>
      </w:r>
      <w:r w:rsidR="006D0AA9" w:rsidRPr="006D0AA9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 “Fikir ve Sanat Eserleri </w:t>
      </w:r>
      <w:proofErr w:type="spellStart"/>
      <w:r w:rsidR="006D0AA9" w:rsidRPr="006D0AA9">
        <w:rPr>
          <w:rFonts w:ascii="Times" w:hAnsi="Times" w:cstheme="minorHAnsi"/>
          <w:b/>
          <w:bCs/>
          <w:color w:val="000000" w:themeColor="text1"/>
          <w:sz w:val="24"/>
          <w:szCs w:val="24"/>
        </w:rPr>
        <w:t>Kanunu”</w:t>
      </w:r>
      <w:r w:rsidR="00C272A6" w:rsidRPr="00C272A6">
        <w:rPr>
          <w:rFonts w:ascii="Times" w:hAnsi="Times" w:cstheme="minorHAnsi"/>
          <w:color w:val="000000" w:themeColor="text1"/>
          <w:sz w:val="24"/>
          <w:szCs w:val="24"/>
        </w:rPr>
        <w:t>na</w:t>
      </w:r>
      <w:proofErr w:type="spellEnd"/>
      <w:r w:rsidR="0056790C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</w:t>
      </w:r>
      <w:r w:rsidR="006D0AA9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ve </w:t>
      </w:r>
      <w:r w:rsidR="006D0AA9" w:rsidRPr="006D0AA9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“Taşınır Mal </w:t>
      </w:r>
      <w:proofErr w:type="spellStart"/>
      <w:r w:rsidR="006D0AA9" w:rsidRPr="006D0AA9">
        <w:rPr>
          <w:rFonts w:ascii="Times" w:hAnsi="Times" w:cstheme="minorHAnsi"/>
          <w:b/>
          <w:color w:val="000000" w:themeColor="text1"/>
          <w:sz w:val="24"/>
          <w:szCs w:val="24"/>
        </w:rPr>
        <w:t>Yönetmeliği”</w:t>
      </w:r>
      <w:r w:rsidR="006D0AA9">
        <w:rPr>
          <w:rFonts w:ascii="Times" w:hAnsi="Times" w:cstheme="minorHAnsi"/>
          <w:bCs/>
          <w:color w:val="000000" w:themeColor="text1"/>
          <w:sz w:val="24"/>
          <w:szCs w:val="24"/>
        </w:rPr>
        <w:t>ne</w:t>
      </w:r>
      <w:proofErr w:type="spellEnd"/>
      <w:r w:rsidR="006D0AA9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</w:t>
      </w:r>
      <w:r w:rsidR="0056790C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göre </w:t>
      </w:r>
      <w:r w:rsidR="00F7228B">
        <w:rPr>
          <w:rFonts w:ascii="Times" w:hAnsi="Times" w:cstheme="minorHAnsi"/>
          <w:bCs/>
          <w:color w:val="000000" w:themeColor="text1"/>
          <w:sz w:val="24"/>
          <w:szCs w:val="24"/>
        </w:rPr>
        <w:t>faaliyetlerini</w:t>
      </w:r>
      <w:r w:rsidR="00DA0DD2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sürdürür.</w:t>
      </w:r>
    </w:p>
    <w:p w14:paraId="697D23C1" w14:textId="00D1A040" w:rsidR="003C6FE5" w:rsidRDefault="003C6FE5" w:rsidP="00292D49">
      <w:pPr>
        <w:tabs>
          <w:tab w:val="left" w:pos="426"/>
        </w:tabs>
        <w:spacing w:after="0" w:line="360" w:lineRule="auto"/>
        <w:ind w:firstLine="360"/>
        <w:jc w:val="both"/>
        <w:rPr>
          <w:rFonts w:ascii="Times" w:hAnsi="Times" w:cstheme="minorHAnsi"/>
          <w:bCs/>
          <w:color w:val="000000" w:themeColor="text1"/>
          <w:sz w:val="24"/>
          <w:szCs w:val="24"/>
        </w:rPr>
      </w:pPr>
    </w:p>
    <w:p w14:paraId="04FD5CDE" w14:textId="11F764F8" w:rsidR="003C6FE5" w:rsidRPr="00CE2DC2" w:rsidRDefault="003C6FE5" w:rsidP="00292D49">
      <w:pPr>
        <w:tabs>
          <w:tab w:val="left" w:pos="426"/>
        </w:tabs>
        <w:spacing w:after="0" w:line="360" w:lineRule="auto"/>
        <w:ind w:firstLine="360"/>
        <w:jc w:val="both"/>
        <w:rPr>
          <w:rFonts w:ascii="Times" w:hAnsi="Times" w:cstheme="minorHAnsi"/>
          <w:b/>
          <w:color w:val="000000" w:themeColor="text1"/>
          <w:sz w:val="24"/>
          <w:szCs w:val="24"/>
        </w:rPr>
      </w:pPr>
      <w:r w:rsidRPr="00CE2DC2">
        <w:rPr>
          <w:rFonts w:ascii="Times" w:hAnsi="Times" w:cstheme="minorHAnsi"/>
          <w:b/>
          <w:color w:val="000000" w:themeColor="text1"/>
          <w:sz w:val="24"/>
          <w:szCs w:val="24"/>
        </w:rPr>
        <w:lastRenderedPageBreak/>
        <w:t>TANIMLAR</w:t>
      </w:r>
    </w:p>
    <w:p w14:paraId="6FE88253" w14:textId="74D5CC2C" w:rsidR="003C6FE5" w:rsidRDefault="003C6FE5" w:rsidP="007E2A23">
      <w:pPr>
        <w:tabs>
          <w:tab w:val="left" w:pos="426"/>
        </w:tabs>
        <w:spacing w:after="0" w:line="360" w:lineRule="auto"/>
        <w:ind w:firstLine="360"/>
        <w:rPr>
          <w:rFonts w:ascii="Times" w:hAnsi="Times" w:cstheme="minorHAnsi"/>
          <w:bCs/>
          <w:color w:val="000000" w:themeColor="text1"/>
          <w:sz w:val="24"/>
          <w:szCs w:val="24"/>
        </w:rPr>
      </w:pPr>
      <w:r w:rsidRPr="00CE2DC2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MADDE </w:t>
      </w:r>
      <w:r w:rsidR="003976FD">
        <w:rPr>
          <w:rFonts w:ascii="Times" w:hAnsi="Times" w:cstheme="minorHAnsi"/>
          <w:b/>
          <w:color w:val="000000" w:themeColor="text1"/>
          <w:sz w:val="24"/>
          <w:szCs w:val="24"/>
        </w:rPr>
        <w:t>4</w:t>
      </w:r>
      <w:r w:rsidRPr="00CE2DC2">
        <w:rPr>
          <w:rFonts w:ascii="Times" w:hAnsi="Times" w:cstheme="minorHAnsi"/>
          <w:b/>
          <w:color w:val="000000" w:themeColor="text1"/>
          <w:sz w:val="24"/>
          <w:szCs w:val="24"/>
        </w:rPr>
        <w:t>:</w:t>
      </w:r>
      <w:r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Bu yönergede geçen;</w:t>
      </w:r>
    </w:p>
    <w:p w14:paraId="6920BB3A" w14:textId="0B8444BA" w:rsidR="003C6FE5" w:rsidRDefault="003C6FE5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Üniversite: </w:t>
      </w:r>
      <w:r w:rsidRPr="00CE2DC2">
        <w:rPr>
          <w:rFonts w:ascii="Times" w:hAnsi="Times" w:cstheme="minorHAnsi"/>
          <w:bCs/>
          <w:color w:val="000000" w:themeColor="text1"/>
          <w:sz w:val="24"/>
          <w:szCs w:val="24"/>
        </w:rPr>
        <w:t>Dokuz Eylül Üniversitesi’ni</w:t>
      </w:r>
      <w:r w:rsidR="00925609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(DEÜ)</w:t>
      </w:r>
      <w:r w:rsidRPr="00CE2DC2">
        <w:rPr>
          <w:rFonts w:ascii="Times" w:hAnsi="Times" w:cstheme="minorHAnsi"/>
          <w:bCs/>
          <w:color w:val="000000" w:themeColor="text1"/>
          <w:sz w:val="24"/>
          <w:szCs w:val="24"/>
        </w:rPr>
        <w:t>,</w:t>
      </w:r>
    </w:p>
    <w:p w14:paraId="5EF2AFE7" w14:textId="2A46C0B4" w:rsidR="003C6FE5" w:rsidRDefault="003C6FE5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Rektör: </w:t>
      </w:r>
      <w:r w:rsidRPr="00CE2DC2">
        <w:rPr>
          <w:rFonts w:ascii="Times" w:hAnsi="Times" w:cstheme="minorHAnsi"/>
          <w:bCs/>
          <w:color w:val="000000" w:themeColor="text1"/>
          <w:sz w:val="24"/>
          <w:szCs w:val="24"/>
        </w:rPr>
        <w:t>Dokuz Eylül Üniversitesi Rektörü’nü,</w:t>
      </w:r>
    </w:p>
    <w:p w14:paraId="775B9506" w14:textId="511940D7" w:rsidR="003C6FE5" w:rsidRPr="001C7ED8" w:rsidRDefault="003C6FE5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Rektör Yardımcısı: </w:t>
      </w:r>
      <w:r w:rsidRPr="00CE2DC2">
        <w:rPr>
          <w:rFonts w:ascii="Times" w:hAnsi="Times" w:cstheme="minorHAnsi"/>
          <w:bCs/>
          <w:color w:val="000000" w:themeColor="text1"/>
          <w:sz w:val="24"/>
          <w:szCs w:val="24"/>
        </w:rPr>
        <w:t>D</w:t>
      </w:r>
      <w:r w:rsidR="002B2A91">
        <w:rPr>
          <w:rFonts w:ascii="Times" w:hAnsi="Times" w:cstheme="minorHAnsi"/>
          <w:bCs/>
          <w:color w:val="000000" w:themeColor="text1"/>
          <w:sz w:val="24"/>
          <w:szCs w:val="24"/>
        </w:rPr>
        <w:t>EÜ</w:t>
      </w:r>
      <w:r w:rsidRPr="00CE2DC2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Rektör Yardımcısı’nı,</w:t>
      </w:r>
    </w:p>
    <w:p w14:paraId="0855FF3B" w14:textId="77777777" w:rsidR="002D440D" w:rsidRDefault="001C7ED8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Cs/>
          <w:color w:val="000000" w:themeColor="text1"/>
          <w:sz w:val="24"/>
          <w:szCs w:val="24"/>
        </w:rPr>
      </w:pPr>
      <w:r w:rsidRPr="005D55D5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SKS: </w:t>
      </w:r>
      <w:r>
        <w:rPr>
          <w:rFonts w:ascii="Times" w:hAnsi="Times" w:cstheme="minorHAnsi"/>
          <w:bCs/>
          <w:color w:val="000000" w:themeColor="text1"/>
          <w:sz w:val="24"/>
          <w:szCs w:val="24"/>
        </w:rPr>
        <w:t>DEÜ</w:t>
      </w:r>
      <w:r w:rsidRPr="005D55D5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</w:t>
      </w:r>
      <w:proofErr w:type="spellStart"/>
      <w:r w:rsidRPr="005D55D5">
        <w:rPr>
          <w:rFonts w:ascii="Times" w:hAnsi="Times" w:cstheme="minorHAnsi"/>
          <w:bCs/>
          <w:color w:val="000000" w:themeColor="text1"/>
          <w:sz w:val="24"/>
          <w:szCs w:val="24"/>
        </w:rPr>
        <w:t>Sağlık</w:t>
      </w:r>
      <w:proofErr w:type="spellEnd"/>
      <w:r w:rsidRPr="005D55D5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</w:t>
      </w:r>
      <w:proofErr w:type="spellStart"/>
      <w:r w:rsidRPr="005D55D5">
        <w:rPr>
          <w:rFonts w:ascii="Times" w:hAnsi="Times" w:cstheme="minorHAnsi"/>
          <w:bCs/>
          <w:color w:val="000000" w:themeColor="text1"/>
          <w:sz w:val="24"/>
          <w:szCs w:val="24"/>
        </w:rPr>
        <w:t>Kültür</w:t>
      </w:r>
      <w:proofErr w:type="spellEnd"/>
      <w:r w:rsidRPr="005D55D5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ve Spor Daire </w:t>
      </w:r>
      <w:proofErr w:type="spellStart"/>
      <w:r w:rsidRPr="005D55D5">
        <w:rPr>
          <w:rFonts w:ascii="Times" w:hAnsi="Times" w:cstheme="minorHAnsi"/>
          <w:bCs/>
          <w:color w:val="000000" w:themeColor="text1"/>
          <w:sz w:val="24"/>
          <w:szCs w:val="24"/>
        </w:rPr>
        <w:t>Başkanlığı’nı</w:t>
      </w:r>
      <w:proofErr w:type="spellEnd"/>
      <w:r>
        <w:rPr>
          <w:rFonts w:ascii="Times" w:hAnsi="Times" w:cstheme="minorHAnsi"/>
          <w:bCs/>
          <w:color w:val="000000" w:themeColor="text1"/>
          <w:sz w:val="24"/>
          <w:szCs w:val="24"/>
        </w:rPr>
        <w:t>,</w:t>
      </w:r>
    </w:p>
    <w:p w14:paraId="3C0727A3" w14:textId="73BD6CCB" w:rsidR="002D440D" w:rsidRPr="002D440D" w:rsidRDefault="008940B1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Cs/>
          <w:color w:val="000000" w:themeColor="text1"/>
          <w:sz w:val="24"/>
          <w:szCs w:val="24"/>
        </w:rPr>
      </w:pPr>
      <w:r w:rsidRPr="002D440D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Daire Başkanı: </w:t>
      </w:r>
      <w:r w:rsidR="002D440D" w:rsidRPr="002D440D">
        <w:rPr>
          <w:rFonts w:ascii="Times" w:hAnsi="Times" w:cstheme="minorHAnsi"/>
          <w:bCs/>
          <w:color w:val="000000" w:themeColor="text1"/>
          <w:sz w:val="24"/>
          <w:szCs w:val="24"/>
        </w:rPr>
        <w:t>Müzenin ilgili mevzuat</w:t>
      </w:r>
      <w:r w:rsidR="0037093E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a </w:t>
      </w:r>
      <w:r w:rsidR="002D440D" w:rsidRPr="002D440D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göre </w:t>
      </w:r>
      <w:r w:rsidR="003024F1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iş ve işleyişinin </w:t>
      </w:r>
      <w:r w:rsidR="002D440D" w:rsidRPr="002D440D">
        <w:rPr>
          <w:rFonts w:ascii="Times" w:hAnsi="Times" w:cstheme="minorHAnsi"/>
          <w:bCs/>
          <w:color w:val="000000" w:themeColor="text1"/>
          <w:sz w:val="24"/>
          <w:szCs w:val="24"/>
        </w:rPr>
        <w:t>koordine ed</w:t>
      </w:r>
      <w:r w:rsidR="002D440D">
        <w:rPr>
          <w:rFonts w:ascii="Times" w:hAnsi="Times" w:cstheme="minorHAnsi"/>
          <w:bCs/>
          <w:color w:val="000000" w:themeColor="text1"/>
          <w:sz w:val="24"/>
          <w:szCs w:val="24"/>
        </w:rPr>
        <w:t>ilmesini sağlayan</w:t>
      </w:r>
      <w:r w:rsidR="002D440D" w:rsidRPr="002D440D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SKS Daire Başkanı’nı</w:t>
      </w:r>
      <w:r w:rsidR="002D440D">
        <w:rPr>
          <w:rFonts w:ascii="Times" w:hAnsi="Times" w:cstheme="minorHAnsi"/>
          <w:bCs/>
          <w:color w:val="000000" w:themeColor="text1"/>
          <w:sz w:val="24"/>
          <w:szCs w:val="24"/>
        </w:rPr>
        <w:t>,</w:t>
      </w:r>
    </w:p>
    <w:p w14:paraId="59463D28" w14:textId="7988635D" w:rsidR="008940B1" w:rsidRPr="002D440D" w:rsidRDefault="008940B1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/>
          <w:color w:val="000000" w:themeColor="text1"/>
          <w:sz w:val="24"/>
          <w:szCs w:val="24"/>
        </w:rPr>
      </w:pPr>
      <w:r w:rsidRPr="002D440D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Yönetim Kurulu: </w:t>
      </w:r>
      <w:r w:rsidRPr="002D440D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DEÜ </w:t>
      </w:r>
      <w:proofErr w:type="spellStart"/>
      <w:r w:rsidRPr="002D440D">
        <w:rPr>
          <w:rFonts w:ascii="Times" w:hAnsi="Times" w:cstheme="minorHAnsi"/>
          <w:bCs/>
          <w:color w:val="000000" w:themeColor="text1"/>
          <w:sz w:val="24"/>
          <w:szCs w:val="24"/>
        </w:rPr>
        <w:t>Bayrakbilim</w:t>
      </w:r>
      <w:proofErr w:type="spellEnd"/>
      <w:r w:rsidRPr="002D440D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ve Türk Bayrakları Müzesi Yönetim Kurulu’nu</w:t>
      </w:r>
    </w:p>
    <w:p w14:paraId="43A3A663" w14:textId="25BB2A0A" w:rsidR="00723B51" w:rsidRPr="00723B51" w:rsidRDefault="00723B51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Danışma Kurulu: </w:t>
      </w:r>
      <w:r w:rsidRPr="008940B1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DEÜ Bayrakbilim ve Türk Bayrakları Müzesi </w:t>
      </w:r>
      <w:r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Danışma </w:t>
      </w:r>
      <w:r w:rsidRPr="008940B1">
        <w:rPr>
          <w:rFonts w:ascii="Times" w:hAnsi="Times" w:cstheme="minorHAnsi"/>
          <w:bCs/>
          <w:color w:val="000000" w:themeColor="text1"/>
          <w:sz w:val="24"/>
          <w:szCs w:val="24"/>
        </w:rPr>
        <w:t>Kurulu’nu</w:t>
      </w:r>
    </w:p>
    <w:p w14:paraId="5BD35071" w14:textId="4E721384" w:rsidR="008940B1" w:rsidRPr="00445797" w:rsidRDefault="006D3D98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color w:val="000000" w:themeColor="text1"/>
          <w:sz w:val="24"/>
          <w:szCs w:val="24"/>
        </w:rPr>
        <w:t>Müze Müdürü:</w:t>
      </w:r>
      <w:r w:rsidR="00095EF0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 </w:t>
      </w:r>
      <w:r w:rsidR="003727CC" w:rsidRPr="003D3404">
        <w:rPr>
          <w:rFonts w:ascii="Times" w:hAnsi="Times" w:cstheme="minorHAnsi"/>
          <w:color w:val="000000" w:themeColor="text1"/>
          <w:sz w:val="24"/>
          <w:szCs w:val="24"/>
        </w:rPr>
        <w:t xml:space="preserve">“Özel Müzeler ve Denetimleri Hakkında Yönetmelik” </w:t>
      </w:r>
      <w:r w:rsidR="003727CC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esasına göre </w:t>
      </w:r>
      <w:r w:rsidR="003727CC" w:rsidRPr="008940B1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DEÜ </w:t>
      </w:r>
      <w:proofErr w:type="spellStart"/>
      <w:r w:rsidR="003727CC" w:rsidRPr="008940B1">
        <w:rPr>
          <w:rFonts w:ascii="Times" w:hAnsi="Times" w:cstheme="minorHAnsi"/>
          <w:bCs/>
          <w:color w:val="000000" w:themeColor="text1"/>
          <w:sz w:val="24"/>
          <w:szCs w:val="24"/>
        </w:rPr>
        <w:t>Bayrakbilim</w:t>
      </w:r>
      <w:proofErr w:type="spellEnd"/>
      <w:r w:rsidR="003727CC" w:rsidRPr="008940B1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ve Türk Bayrakları Müzesi</w:t>
      </w:r>
      <w:r w:rsidR="003727CC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Müdürünü</w:t>
      </w:r>
      <w:r w:rsidR="00C469A2">
        <w:rPr>
          <w:rFonts w:ascii="Times" w:hAnsi="Times" w:cstheme="minorHAnsi"/>
          <w:bCs/>
          <w:color w:val="000000" w:themeColor="text1"/>
          <w:sz w:val="24"/>
          <w:szCs w:val="24"/>
        </w:rPr>
        <w:t>,</w:t>
      </w:r>
    </w:p>
    <w:p w14:paraId="4F0C883F" w14:textId="52057ED3" w:rsidR="00445797" w:rsidRPr="00445797" w:rsidRDefault="00445797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Cs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color w:val="000000" w:themeColor="text1"/>
          <w:sz w:val="24"/>
          <w:szCs w:val="24"/>
        </w:rPr>
        <w:t>Birim Sorumlusu:</w:t>
      </w:r>
      <w:r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DEÜ</w:t>
      </w:r>
      <w:r w:rsidRPr="005D55D5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</w:t>
      </w:r>
      <w:r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SKS </w:t>
      </w:r>
      <w:r w:rsidRPr="008940B1">
        <w:rPr>
          <w:rFonts w:ascii="Times" w:hAnsi="Times" w:cstheme="minorHAnsi"/>
          <w:bCs/>
          <w:color w:val="000000" w:themeColor="text1"/>
          <w:sz w:val="24"/>
          <w:szCs w:val="24"/>
        </w:rPr>
        <w:t>DEÜ Bayrakbilim ve Türk Bayrakları Müzesi</w:t>
      </w:r>
      <w:r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Müdürünü,</w:t>
      </w:r>
    </w:p>
    <w:p w14:paraId="6CA00ED7" w14:textId="71BF8025" w:rsidR="00FE7815" w:rsidRPr="00FE7815" w:rsidRDefault="00FE7815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Müdür Yardımcısı: </w:t>
      </w:r>
      <w:r w:rsidRPr="008940B1">
        <w:rPr>
          <w:rFonts w:ascii="Times" w:hAnsi="Times" w:cstheme="minorHAnsi"/>
          <w:bCs/>
          <w:color w:val="000000" w:themeColor="text1"/>
          <w:sz w:val="24"/>
          <w:szCs w:val="24"/>
        </w:rPr>
        <w:t>DEÜ Bayrakbilim ve Türk Bayrakları Müzesi</w:t>
      </w:r>
      <w:r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Müdür </w:t>
      </w:r>
      <w:r w:rsidR="00F4474E">
        <w:rPr>
          <w:rFonts w:ascii="Times" w:hAnsi="Times" w:cstheme="minorHAnsi"/>
          <w:color w:val="000000" w:themeColor="text1"/>
          <w:sz w:val="24"/>
          <w:szCs w:val="24"/>
        </w:rPr>
        <w:t>Yardımcı</w:t>
      </w:r>
      <w:r w:rsidR="002675B8">
        <w:rPr>
          <w:rFonts w:ascii="Times" w:hAnsi="Times" w:cstheme="minorHAnsi"/>
          <w:color w:val="000000" w:themeColor="text1"/>
          <w:sz w:val="24"/>
          <w:szCs w:val="24"/>
        </w:rPr>
        <w:t>sı</w:t>
      </w:r>
      <w:r w:rsidR="00F4474E">
        <w:rPr>
          <w:rFonts w:ascii="Times" w:hAnsi="Times" w:cstheme="minorHAnsi"/>
          <w:color w:val="000000" w:themeColor="text1"/>
          <w:sz w:val="24"/>
          <w:szCs w:val="24"/>
        </w:rPr>
        <w:t xml:space="preserve">, Müze Müdürünün önerisi ile </w:t>
      </w:r>
      <w:r w:rsidR="00D2444A">
        <w:rPr>
          <w:rFonts w:ascii="Times" w:hAnsi="Times" w:cstheme="minorHAnsi"/>
          <w:color w:val="000000" w:themeColor="text1"/>
          <w:sz w:val="24"/>
          <w:szCs w:val="24"/>
        </w:rPr>
        <w:t xml:space="preserve">Müze </w:t>
      </w:r>
      <w:r w:rsidR="00F4474E">
        <w:rPr>
          <w:rFonts w:ascii="Times" w:hAnsi="Times" w:cstheme="minorHAnsi"/>
          <w:color w:val="000000" w:themeColor="text1"/>
          <w:sz w:val="24"/>
          <w:szCs w:val="24"/>
        </w:rPr>
        <w:t>Yönetim Kurulu tarafından görevlendirilir.</w:t>
      </w:r>
      <w:r w:rsidR="00F4474E">
        <w:rPr>
          <w:rFonts w:ascii="Times New Roman" w:hAnsi="Times New Roman" w:cs="Times New Roman"/>
          <w:sz w:val="24"/>
          <w:szCs w:val="24"/>
        </w:rPr>
        <w:t xml:space="preserve"> En az bir (1) en fazla 2 (iki) Müdür Yardımcısı olabilir</w:t>
      </w:r>
      <w:r w:rsidR="00E20003">
        <w:rPr>
          <w:rFonts w:ascii="Times New Roman" w:hAnsi="Times New Roman" w:cs="Times New Roman"/>
          <w:sz w:val="24"/>
          <w:szCs w:val="24"/>
        </w:rPr>
        <w:t>,</w:t>
      </w:r>
    </w:p>
    <w:p w14:paraId="6BCBFD2E" w14:textId="3CF4AD5B" w:rsidR="00FE7815" w:rsidRPr="007959D9" w:rsidRDefault="00FE7815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Müze Uzmanı: </w:t>
      </w:r>
      <w:r w:rsidR="0011385D" w:rsidRPr="003D3404">
        <w:rPr>
          <w:rFonts w:ascii="Times" w:hAnsi="Times" w:cstheme="minorHAnsi"/>
          <w:color w:val="000000" w:themeColor="text1"/>
          <w:sz w:val="24"/>
          <w:szCs w:val="24"/>
        </w:rPr>
        <w:t xml:space="preserve">“Özel Müzeler ve Denetimleri Hakkında Yönetmelik” </w:t>
      </w:r>
      <w:r w:rsidR="0011385D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esasına göre ilgili konularda uzman </w:t>
      </w:r>
      <w:r>
        <w:rPr>
          <w:rFonts w:ascii="Times" w:hAnsi="Times" w:cstheme="minorHAnsi"/>
          <w:bCs/>
          <w:color w:val="000000" w:themeColor="text1"/>
          <w:sz w:val="24"/>
          <w:szCs w:val="24"/>
        </w:rPr>
        <w:t>Müze Araştırmacısı</w:t>
      </w:r>
      <w:r w:rsidR="00391D35">
        <w:rPr>
          <w:rFonts w:ascii="Times" w:hAnsi="Times" w:cstheme="minorHAnsi"/>
          <w:bCs/>
          <w:color w:val="000000" w:themeColor="text1"/>
          <w:sz w:val="24"/>
          <w:szCs w:val="24"/>
        </w:rPr>
        <w:t>dır</w:t>
      </w:r>
      <w:r w:rsidR="00E20003">
        <w:rPr>
          <w:rFonts w:ascii="Times" w:hAnsi="Times" w:cstheme="minorHAnsi"/>
          <w:bCs/>
          <w:color w:val="000000" w:themeColor="text1"/>
          <w:sz w:val="24"/>
          <w:szCs w:val="24"/>
        </w:rPr>
        <w:t>,</w:t>
      </w:r>
    </w:p>
    <w:p w14:paraId="46CFF059" w14:textId="6067A9A9" w:rsidR="007959D9" w:rsidRPr="005D55D5" w:rsidRDefault="007959D9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color w:val="000000" w:themeColor="text1"/>
          <w:sz w:val="24"/>
          <w:szCs w:val="24"/>
        </w:rPr>
        <w:t>Müze Memuru:</w:t>
      </w:r>
      <w:r w:rsidR="007E2A23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 </w:t>
      </w:r>
      <w:r w:rsidR="00F72F2B" w:rsidRPr="003D3404">
        <w:rPr>
          <w:rFonts w:ascii="Times" w:hAnsi="Times" w:cstheme="minorHAnsi"/>
          <w:color w:val="000000" w:themeColor="text1"/>
          <w:sz w:val="24"/>
          <w:szCs w:val="24"/>
        </w:rPr>
        <w:t xml:space="preserve">“Özel Müzeler ve Denetimleri Hakkında Yönetmelik” </w:t>
      </w:r>
      <w:r w:rsidR="00F72F2B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esasına </w:t>
      </w:r>
      <w:r w:rsidR="00395C4F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göre </w:t>
      </w:r>
      <w:r w:rsidR="00E0099A">
        <w:rPr>
          <w:rFonts w:ascii="Times New Roman" w:hAnsi="Times New Roman" w:cs="Times New Roman"/>
          <w:color w:val="000000" w:themeColor="text1"/>
          <w:sz w:val="24"/>
          <w:szCs w:val="24"/>
        </w:rPr>
        <w:t>müzenin muteme</w:t>
      </w:r>
      <w:r w:rsidR="00A50432">
        <w:rPr>
          <w:rFonts w:ascii="Times New Roman" w:hAnsi="Times New Roman" w:cs="Times New Roman"/>
          <w:color w:val="000000" w:themeColor="text1"/>
          <w:sz w:val="24"/>
          <w:szCs w:val="24"/>
        </w:rPr>
        <w:t>didir</w:t>
      </w:r>
      <w:r w:rsidR="00E009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95C4F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SKS üzerinden </w:t>
      </w:r>
      <w:r w:rsidR="00F72F2B" w:rsidRPr="0092594E">
        <w:rPr>
          <w:rFonts w:ascii="Times New Roman" w:hAnsi="Times New Roman" w:cs="Times New Roman"/>
          <w:sz w:val="24"/>
          <w:szCs w:val="24"/>
        </w:rPr>
        <w:t>görevlendirilir</w:t>
      </w:r>
      <w:r w:rsidR="00971D99">
        <w:rPr>
          <w:rFonts w:ascii="Times New Roman" w:hAnsi="Times New Roman" w:cs="Times New Roman"/>
          <w:sz w:val="24"/>
          <w:szCs w:val="24"/>
        </w:rPr>
        <w:t>,</w:t>
      </w:r>
    </w:p>
    <w:p w14:paraId="0BA875AD" w14:textId="5F1270B5" w:rsidR="00C30D0A" w:rsidRPr="00313CE1" w:rsidRDefault="00C30D0A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Cs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İlgili Alanlar: </w:t>
      </w:r>
      <w:r w:rsidRPr="00C30D0A">
        <w:rPr>
          <w:rFonts w:ascii="Times" w:hAnsi="Times" w:cstheme="minorHAnsi"/>
          <w:bCs/>
          <w:color w:val="000000" w:themeColor="text1"/>
          <w:sz w:val="24"/>
          <w:szCs w:val="24"/>
        </w:rPr>
        <w:t>Müzecilik ile ilgili</w:t>
      </w:r>
      <w:r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 </w:t>
      </w:r>
      <w:r w:rsidRPr="00383346">
        <w:rPr>
          <w:rFonts w:ascii="Times New Roman" w:hAnsi="Times New Roman" w:cs="Times New Roman"/>
          <w:color w:val="000000" w:themeColor="text1"/>
          <w:sz w:val="24"/>
          <w:szCs w:val="24"/>
        </w:rPr>
        <w:t>kültürel mira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383346">
        <w:rPr>
          <w:rFonts w:ascii="Times New Roman" w:hAnsi="Times New Roman" w:cs="Times New Roman"/>
          <w:color w:val="000000" w:themeColor="text1"/>
          <w:sz w:val="24"/>
          <w:szCs w:val="24"/>
        </w:rPr>
        <w:t>, tasarım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83346">
        <w:rPr>
          <w:rFonts w:ascii="Times New Roman" w:hAnsi="Times New Roman" w:cs="Times New Roman"/>
          <w:color w:val="000000" w:themeColor="text1"/>
          <w:sz w:val="24"/>
          <w:szCs w:val="24"/>
        </w:rPr>
        <w:t>sanat tarihi, tarih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045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taşınır-taşınmaz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kültür varlıklarının restorasyon</w:t>
      </w:r>
      <w:r w:rsidR="00CE3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 ile </w:t>
      </w:r>
      <w:proofErr w:type="spellStart"/>
      <w:r w:rsidR="00CE34E0">
        <w:rPr>
          <w:rFonts w:ascii="Times New Roman" w:hAnsi="Times New Roman" w:cs="Times New Roman"/>
          <w:color w:val="000000" w:themeColor="text1"/>
          <w:sz w:val="24"/>
          <w:szCs w:val="24"/>
        </w:rPr>
        <w:t>konservasyonu</w:t>
      </w:r>
      <w:proofErr w:type="spellEnd"/>
      <w:r w:rsidR="005425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42544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bilgi-belge</w:t>
      </w:r>
      <w:r w:rsidR="00CE3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 arşiv</w:t>
      </w:r>
      <w:r w:rsidR="00542544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2544">
        <w:rPr>
          <w:rFonts w:ascii="Times New Roman" w:hAnsi="Times New Roman" w:cs="Times New Roman"/>
          <w:color w:val="000000" w:themeColor="text1"/>
          <w:sz w:val="24"/>
          <w:szCs w:val="24"/>
        </w:rPr>
        <w:t>yönetimi,</w:t>
      </w:r>
      <w:r w:rsidR="00542544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542544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542544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eksilografi</w:t>
      </w:r>
      <w:proofErr w:type="spellEnd"/>
      <w:r w:rsidR="00CE3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ile </w:t>
      </w:r>
      <w:proofErr w:type="spellStart"/>
      <w:r w:rsidR="00542544">
        <w:rPr>
          <w:rFonts w:ascii="Times New Roman" w:hAnsi="Times New Roman" w:cs="Times New Roman"/>
          <w:color w:val="000000" w:themeColor="text1"/>
          <w:sz w:val="24"/>
          <w:szCs w:val="24"/>
        </w:rPr>
        <w:t>veksiloloji</w:t>
      </w:r>
      <w:proofErr w:type="spellEnd"/>
      <w:r w:rsidR="0054254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42544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2544">
        <w:rPr>
          <w:rFonts w:ascii="Times New Roman" w:hAnsi="Times New Roman" w:cs="Times New Roman"/>
          <w:color w:val="000000" w:themeColor="text1"/>
          <w:sz w:val="24"/>
          <w:szCs w:val="24"/>
        </w:rPr>
        <w:t>arşiv yönetimi</w:t>
      </w:r>
      <w:r w:rsidR="00E2000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6C2863CF" w14:textId="7A070FEE" w:rsidR="00CF1A3C" w:rsidRDefault="00081008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Cs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Mevzuat: </w:t>
      </w:r>
      <w:r w:rsidRPr="00081008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Kültür Bakanlığının </w:t>
      </w:r>
      <w:r w:rsidR="003A13D1" w:rsidRPr="003A13D1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22/01/1984 tarih ve 18289 sayılı </w:t>
      </w:r>
      <w:r w:rsidR="00B8413E" w:rsidRPr="003A13D1">
        <w:rPr>
          <w:rFonts w:ascii="Times" w:hAnsi="Times" w:cstheme="minorHAnsi"/>
          <w:bCs/>
          <w:color w:val="000000" w:themeColor="text1"/>
          <w:sz w:val="24"/>
          <w:szCs w:val="24"/>
        </w:rPr>
        <w:t>Resmî</w:t>
      </w:r>
      <w:r w:rsidR="00B81CF6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</w:t>
      </w:r>
      <w:proofErr w:type="spellStart"/>
      <w:r w:rsidR="003A13D1" w:rsidRPr="003A13D1">
        <w:rPr>
          <w:rFonts w:ascii="Times" w:hAnsi="Times" w:cstheme="minorHAnsi"/>
          <w:bCs/>
          <w:color w:val="000000" w:themeColor="text1"/>
          <w:sz w:val="24"/>
          <w:szCs w:val="24"/>
        </w:rPr>
        <w:t>Gazete</w:t>
      </w:r>
      <w:r w:rsidR="003A13D1">
        <w:rPr>
          <w:rFonts w:ascii="Times" w:hAnsi="Times" w:cstheme="minorHAnsi"/>
          <w:bCs/>
          <w:color w:val="000000" w:themeColor="text1"/>
          <w:sz w:val="24"/>
          <w:szCs w:val="24"/>
        </w:rPr>
        <w:t>’</w:t>
      </w:r>
      <w:r w:rsidR="003A13D1" w:rsidRPr="003A13D1">
        <w:rPr>
          <w:rFonts w:ascii="Times" w:hAnsi="Times" w:cstheme="minorHAnsi"/>
          <w:bCs/>
          <w:color w:val="000000" w:themeColor="text1"/>
          <w:sz w:val="24"/>
          <w:szCs w:val="24"/>
        </w:rPr>
        <w:t>de</w:t>
      </w:r>
      <w:proofErr w:type="spellEnd"/>
      <w:r w:rsidR="003A13D1" w:rsidRPr="003A13D1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yayımlanarak yürürlüğe gir</w:t>
      </w:r>
      <w:r w:rsidR="003A13D1">
        <w:rPr>
          <w:rFonts w:ascii="Times" w:hAnsi="Times" w:cstheme="minorHAnsi"/>
          <w:bCs/>
          <w:color w:val="000000" w:themeColor="text1"/>
          <w:sz w:val="24"/>
          <w:szCs w:val="24"/>
        </w:rPr>
        <w:t>en</w:t>
      </w:r>
      <w:r w:rsidR="003A13D1" w:rsidRPr="003A13D1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</w:t>
      </w:r>
      <w:r w:rsidRPr="00081008">
        <w:rPr>
          <w:rFonts w:ascii="Times" w:hAnsi="Times" w:cstheme="minorHAnsi"/>
          <w:bCs/>
          <w:color w:val="000000" w:themeColor="text1"/>
          <w:sz w:val="24"/>
          <w:szCs w:val="24"/>
        </w:rPr>
        <w:t>Özel Müzeler ve Denetimleri Hakkında Yönetmel</w:t>
      </w:r>
      <w:r w:rsidR="009661C7">
        <w:rPr>
          <w:rFonts w:ascii="Times" w:hAnsi="Times" w:cstheme="minorHAnsi"/>
          <w:bCs/>
          <w:color w:val="000000" w:themeColor="text1"/>
          <w:sz w:val="24"/>
          <w:szCs w:val="24"/>
        </w:rPr>
        <w:t>iği.</w:t>
      </w:r>
      <w:r w:rsidR="00DC4B9F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</w:t>
      </w:r>
      <w:r w:rsidR="00B53AEE" w:rsidRPr="00DC4B9F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Bu yönergenin uygulanması bakımından tanımı yapılmayan kavramlar için </w:t>
      </w:r>
      <w:r w:rsidR="00B53AEE" w:rsidRPr="00DC4B9F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“Özel Müzeler ve Denetimleri Hakkında Yönetmelik” </w:t>
      </w:r>
      <w:r w:rsidR="00B53AEE" w:rsidRPr="00DC4B9F">
        <w:rPr>
          <w:rFonts w:ascii="Times" w:hAnsi="Times" w:cstheme="minorHAnsi"/>
          <w:color w:val="000000" w:themeColor="text1"/>
          <w:sz w:val="24"/>
          <w:szCs w:val="24"/>
        </w:rPr>
        <w:t>mevzuatındaki tanımlar</w:t>
      </w:r>
      <w:r w:rsidR="00B53AEE" w:rsidRPr="00DC4B9F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geçerlidir</w:t>
      </w:r>
      <w:r w:rsidR="0089240D">
        <w:rPr>
          <w:rFonts w:ascii="Times" w:hAnsi="Times" w:cstheme="minorHAnsi"/>
          <w:bCs/>
          <w:color w:val="000000" w:themeColor="text1"/>
          <w:sz w:val="24"/>
          <w:szCs w:val="24"/>
        </w:rPr>
        <w:t>,</w:t>
      </w:r>
    </w:p>
    <w:p w14:paraId="6829B3C4" w14:textId="69CBA677" w:rsidR="00CF1A3C" w:rsidRPr="00CF1A3C" w:rsidRDefault="00CF1A3C" w:rsidP="007E2A23">
      <w:pPr>
        <w:pStyle w:val="ListeParagraf"/>
        <w:numPr>
          <w:ilvl w:val="0"/>
          <w:numId w:val="46"/>
        </w:numPr>
        <w:tabs>
          <w:tab w:val="left" w:pos="426"/>
        </w:tabs>
        <w:spacing w:after="0" w:line="360" w:lineRule="auto"/>
        <w:rPr>
          <w:rFonts w:ascii="Times" w:hAnsi="Times" w:cstheme="minorHAnsi"/>
          <w:bCs/>
          <w:color w:val="000000" w:themeColor="text1"/>
          <w:sz w:val="24"/>
          <w:szCs w:val="24"/>
        </w:rPr>
      </w:pPr>
      <w:r w:rsidRPr="00CF1A3C">
        <w:rPr>
          <w:rFonts w:ascii="Times" w:hAnsi="Times" w:cstheme="minorHAnsi"/>
          <w:b/>
          <w:color w:val="000000" w:themeColor="text1"/>
          <w:sz w:val="24"/>
          <w:szCs w:val="24"/>
        </w:rPr>
        <w:t xml:space="preserve">Eser Bağış Komisyonu: </w:t>
      </w:r>
      <w:r w:rsidRPr="00CF1A3C">
        <w:rPr>
          <w:rFonts w:ascii="Times" w:hAnsi="Times" w:cstheme="minorHAnsi"/>
          <w:bCs/>
          <w:color w:val="000000" w:themeColor="text1"/>
          <w:sz w:val="24"/>
          <w:szCs w:val="24"/>
        </w:rPr>
        <w:t>Müzenin koleksiyonuna kazandırılacak eserleri değerlendir</w:t>
      </w:r>
      <w:r w:rsidR="001A53E9">
        <w:rPr>
          <w:rFonts w:ascii="Times" w:hAnsi="Times" w:cstheme="minorHAnsi"/>
          <w:bCs/>
          <w:color w:val="000000" w:themeColor="text1"/>
          <w:sz w:val="24"/>
          <w:szCs w:val="24"/>
        </w:rPr>
        <w:t>mek üzere</w:t>
      </w:r>
      <w:r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 </w:t>
      </w:r>
      <w:r w:rsidR="001A53E9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DEÜ Strateji Daire Başkanlığından bir (1) üye, Hukukçu bir (1) üye olmak üzere </w:t>
      </w:r>
      <w:r w:rsidR="007F6728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değerlendirmeye esas </w:t>
      </w:r>
      <w:r w:rsidR="001A53E9">
        <w:rPr>
          <w:rFonts w:ascii="Times" w:hAnsi="Times" w:cstheme="minorHAnsi"/>
          <w:bCs/>
          <w:color w:val="000000" w:themeColor="text1"/>
          <w:sz w:val="24"/>
          <w:szCs w:val="24"/>
        </w:rPr>
        <w:t>alan</w:t>
      </w:r>
      <w:r w:rsidR="007F6728">
        <w:rPr>
          <w:rFonts w:ascii="Times" w:hAnsi="Times" w:cstheme="minorHAnsi"/>
          <w:bCs/>
          <w:color w:val="000000" w:themeColor="text1"/>
          <w:sz w:val="24"/>
          <w:szCs w:val="24"/>
        </w:rPr>
        <w:t>lar</w:t>
      </w:r>
      <w:r w:rsidR="001A53E9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da uzman kişilerden oluşacak </w:t>
      </w:r>
      <w:r>
        <w:rPr>
          <w:rFonts w:ascii="Times" w:hAnsi="Times" w:cstheme="minorHAnsi"/>
          <w:bCs/>
          <w:color w:val="000000" w:themeColor="text1"/>
          <w:sz w:val="24"/>
          <w:szCs w:val="24"/>
        </w:rPr>
        <w:t>komisyonu,</w:t>
      </w:r>
    </w:p>
    <w:p w14:paraId="01111BFC" w14:textId="77777777" w:rsidR="00186F9E" w:rsidRPr="008463AC" w:rsidRDefault="00186F9E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</w:p>
    <w:p w14:paraId="5A2CCEA1" w14:textId="48BECEC7" w:rsidR="009E585C" w:rsidRPr="007F54B4" w:rsidRDefault="00FF46B1" w:rsidP="00292D49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b/>
          <w:bCs/>
          <w:color w:val="000000" w:themeColor="text1"/>
          <w:sz w:val="28"/>
          <w:szCs w:val="28"/>
        </w:rPr>
      </w:pPr>
      <w:r w:rsidRPr="007F54B4">
        <w:rPr>
          <w:rFonts w:ascii="Times" w:hAnsi="Times" w:cstheme="minorHAnsi"/>
          <w:b/>
          <w:bCs/>
          <w:color w:val="000000" w:themeColor="text1"/>
          <w:sz w:val="28"/>
          <w:szCs w:val="28"/>
        </w:rPr>
        <w:lastRenderedPageBreak/>
        <w:t>İKİNCİ BÖLÜM</w:t>
      </w:r>
    </w:p>
    <w:p w14:paraId="0A211E96" w14:textId="1D5E702F" w:rsidR="009E585C" w:rsidRPr="007F54B4" w:rsidRDefault="00132D5C" w:rsidP="00292D49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b/>
          <w:bCs/>
          <w:color w:val="000000" w:themeColor="text1"/>
          <w:sz w:val="28"/>
          <w:szCs w:val="28"/>
        </w:rPr>
      </w:pPr>
      <w:r>
        <w:rPr>
          <w:rFonts w:ascii="Times" w:hAnsi="Times" w:cstheme="minorHAnsi"/>
          <w:b/>
          <w:bCs/>
          <w:color w:val="000000" w:themeColor="text1"/>
          <w:sz w:val="28"/>
          <w:szCs w:val="28"/>
        </w:rPr>
        <w:t xml:space="preserve">MÜZENİN </w:t>
      </w:r>
      <w:r w:rsidR="005973AE">
        <w:rPr>
          <w:rFonts w:ascii="Times" w:hAnsi="Times" w:cstheme="minorHAnsi"/>
          <w:b/>
          <w:bCs/>
          <w:color w:val="000000" w:themeColor="text1"/>
          <w:sz w:val="28"/>
          <w:szCs w:val="28"/>
        </w:rPr>
        <w:t xml:space="preserve">ORGANİZASYON YAPISI VE </w:t>
      </w:r>
      <w:r w:rsidR="00BB4F12" w:rsidRPr="007F54B4">
        <w:rPr>
          <w:rFonts w:ascii="Times" w:hAnsi="Times" w:cstheme="minorHAnsi"/>
          <w:b/>
          <w:bCs/>
          <w:color w:val="000000" w:themeColor="text1"/>
          <w:sz w:val="28"/>
          <w:szCs w:val="28"/>
        </w:rPr>
        <w:t>GÖREV</w:t>
      </w:r>
      <w:r w:rsidR="005973AE">
        <w:rPr>
          <w:rFonts w:ascii="Times" w:hAnsi="Times" w:cstheme="minorHAnsi"/>
          <w:b/>
          <w:bCs/>
          <w:color w:val="000000" w:themeColor="text1"/>
          <w:sz w:val="28"/>
          <w:szCs w:val="28"/>
        </w:rPr>
        <w:t>LERİ</w:t>
      </w:r>
    </w:p>
    <w:p w14:paraId="5662E7EF" w14:textId="77777777" w:rsidR="00BB4F12" w:rsidRPr="00D33337" w:rsidRDefault="00BB4F12" w:rsidP="00292D49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color w:val="000000" w:themeColor="text1"/>
          <w:sz w:val="24"/>
          <w:szCs w:val="24"/>
        </w:rPr>
      </w:pPr>
    </w:p>
    <w:p w14:paraId="5CCDF108" w14:textId="411A9230" w:rsidR="002C4B16" w:rsidRDefault="004E3F64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b/>
          <w:bCs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</w:r>
      <w:r w:rsidR="00510FBF">
        <w:rPr>
          <w:rFonts w:ascii="Times" w:hAnsi="Times" w:cstheme="minorHAnsi"/>
          <w:b/>
          <w:bCs/>
          <w:color w:val="000000" w:themeColor="text1"/>
          <w:sz w:val="24"/>
          <w:szCs w:val="24"/>
        </w:rPr>
        <w:t>ORGANİZASYON YAPISI</w:t>
      </w:r>
    </w:p>
    <w:p w14:paraId="339F092E" w14:textId="53C82BD1" w:rsidR="009E585C" w:rsidRPr="00D33337" w:rsidRDefault="002C4B16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</w:r>
      <w:r w:rsidR="009E585C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MADDE </w:t>
      </w:r>
      <w:r w:rsidR="003976FD">
        <w:rPr>
          <w:rFonts w:ascii="Times" w:hAnsi="Times" w:cstheme="minorHAnsi"/>
          <w:b/>
          <w:bCs/>
          <w:color w:val="000000" w:themeColor="text1"/>
          <w:sz w:val="24"/>
          <w:szCs w:val="24"/>
        </w:rPr>
        <w:t>5</w:t>
      </w:r>
      <w:r w:rsidR="009E585C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:</w:t>
      </w:r>
      <w:r w:rsidR="009E585C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Müze</w:t>
      </w:r>
      <w:r w:rsidR="00583740">
        <w:rPr>
          <w:rFonts w:ascii="Times" w:hAnsi="Times" w:cstheme="minorHAnsi"/>
          <w:color w:val="000000" w:themeColor="text1"/>
          <w:sz w:val="24"/>
          <w:szCs w:val="24"/>
        </w:rPr>
        <w:t>nin</w:t>
      </w:r>
      <w:r w:rsidR="007F54B4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510FBF">
        <w:rPr>
          <w:rFonts w:ascii="Times" w:hAnsi="Times" w:cstheme="minorHAnsi"/>
          <w:color w:val="000000" w:themeColor="text1"/>
          <w:sz w:val="24"/>
          <w:szCs w:val="24"/>
        </w:rPr>
        <w:t>organizasyon</w:t>
      </w:r>
      <w:r w:rsidR="00583740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510FBF">
        <w:rPr>
          <w:rFonts w:ascii="Times" w:hAnsi="Times" w:cstheme="minorHAnsi"/>
          <w:color w:val="000000" w:themeColor="text1"/>
          <w:sz w:val="24"/>
          <w:szCs w:val="24"/>
        </w:rPr>
        <w:t>yapısı</w:t>
      </w:r>
      <w:r w:rsidR="00583740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7F54B4">
        <w:rPr>
          <w:rFonts w:ascii="Times" w:hAnsi="Times" w:cstheme="minorHAnsi"/>
          <w:color w:val="000000" w:themeColor="text1"/>
          <w:sz w:val="24"/>
          <w:szCs w:val="24"/>
        </w:rPr>
        <w:t>aşağıdaki organ</w:t>
      </w:r>
      <w:r w:rsidR="00186F9E">
        <w:rPr>
          <w:rFonts w:ascii="Times" w:hAnsi="Times" w:cstheme="minorHAnsi"/>
          <w:color w:val="000000" w:themeColor="text1"/>
          <w:sz w:val="24"/>
          <w:szCs w:val="24"/>
        </w:rPr>
        <w:t xml:space="preserve"> ve kişilerden </w:t>
      </w:r>
      <w:r w:rsidR="007F54B4">
        <w:rPr>
          <w:rFonts w:ascii="Times" w:hAnsi="Times" w:cstheme="minorHAnsi"/>
          <w:color w:val="000000" w:themeColor="text1"/>
          <w:sz w:val="24"/>
          <w:szCs w:val="24"/>
        </w:rPr>
        <w:t>oluşur</w:t>
      </w:r>
      <w:r w:rsidR="00377298">
        <w:rPr>
          <w:rFonts w:ascii="Times" w:hAnsi="Times" w:cstheme="minorHAnsi"/>
          <w:color w:val="000000" w:themeColor="text1"/>
          <w:sz w:val="24"/>
          <w:szCs w:val="24"/>
        </w:rPr>
        <w:t>;</w:t>
      </w:r>
    </w:p>
    <w:p w14:paraId="772FF563" w14:textId="2BA3057D" w:rsidR="009E585C" w:rsidRDefault="009E585C" w:rsidP="00292D49">
      <w:pPr>
        <w:pStyle w:val="ListeParagraf"/>
        <w:numPr>
          <w:ilvl w:val="0"/>
          <w:numId w:val="32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color w:val="000000" w:themeColor="text1"/>
          <w:sz w:val="24"/>
          <w:szCs w:val="24"/>
        </w:rPr>
        <w:t>Yönetim Kurulu</w:t>
      </w:r>
    </w:p>
    <w:p w14:paraId="28164C41" w14:textId="4EDC13FA" w:rsidR="00A0660E" w:rsidRDefault="00A0660E" w:rsidP="00292D49">
      <w:pPr>
        <w:pStyle w:val="ListeParagraf"/>
        <w:numPr>
          <w:ilvl w:val="0"/>
          <w:numId w:val="32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>
        <w:rPr>
          <w:rFonts w:ascii="Times" w:hAnsi="Times" w:cstheme="minorHAnsi"/>
          <w:color w:val="000000" w:themeColor="text1"/>
          <w:sz w:val="24"/>
          <w:szCs w:val="24"/>
        </w:rPr>
        <w:t>Danışma Kurulu</w:t>
      </w:r>
    </w:p>
    <w:p w14:paraId="05E5C257" w14:textId="2E7BA73B" w:rsidR="009E585C" w:rsidRPr="00F643B5" w:rsidRDefault="009E585C" w:rsidP="00292D49">
      <w:pPr>
        <w:pStyle w:val="ListeParagraf"/>
        <w:numPr>
          <w:ilvl w:val="0"/>
          <w:numId w:val="32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>
        <w:rPr>
          <w:rFonts w:ascii="Times" w:hAnsi="Times" w:cstheme="minorHAnsi"/>
          <w:color w:val="000000" w:themeColor="text1"/>
          <w:sz w:val="24"/>
          <w:szCs w:val="24"/>
        </w:rPr>
        <w:t>Daire Başkanı</w:t>
      </w:r>
    </w:p>
    <w:p w14:paraId="5A5D4252" w14:textId="6E2D7C45" w:rsidR="009E585C" w:rsidRPr="00D33337" w:rsidRDefault="009E585C" w:rsidP="00292D49">
      <w:pPr>
        <w:pStyle w:val="ListeParagraf"/>
        <w:numPr>
          <w:ilvl w:val="0"/>
          <w:numId w:val="32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color w:val="000000" w:themeColor="text1"/>
          <w:sz w:val="24"/>
          <w:szCs w:val="24"/>
        </w:rPr>
        <w:t>Müze Müdürü</w:t>
      </w:r>
    </w:p>
    <w:p w14:paraId="46C61EE7" w14:textId="3B505E4F" w:rsidR="009E585C" w:rsidRPr="00D33337" w:rsidRDefault="009E585C" w:rsidP="00292D49">
      <w:pPr>
        <w:pStyle w:val="ListeParagraf"/>
        <w:numPr>
          <w:ilvl w:val="0"/>
          <w:numId w:val="32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color w:val="000000" w:themeColor="text1"/>
          <w:sz w:val="24"/>
          <w:szCs w:val="24"/>
        </w:rPr>
        <w:t>Müze Müdür Yardımcı</w:t>
      </w:r>
      <w:r w:rsidR="003958A1">
        <w:rPr>
          <w:rFonts w:ascii="Times" w:hAnsi="Times" w:cstheme="minorHAnsi"/>
          <w:color w:val="000000" w:themeColor="text1"/>
          <w:sz w:val="24"/>
          <w:szCs w:val="24"/>
        </w:rPr>
        <w:t>ları</w:t>
      </w:r>
    </w:p>
    <w:p w14:paraId="2EF5EB31" w14:textId="7219CDC9" w:rsidR="009E585C" w:rsidRDefault="009E585C" w:rsidP="00292D49">
      <w:pPr>
        <w:pStyle w:val="ListeParagraf"/>
        <w:numPr>
          <w:ilvl w:val="0"/>
          <w:numId w:val="32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color w:val="000000" w:themeColor="text1"/>
          <w:sz w:val="24"/>
          <w:szCs w:val="24"/>
        </w:rPr>
        <w:t>Müze Uzmanı</w:t>
      </w:r>
    </w:p>
    <w:p w14:paraId="62F87D8C" w14:textId="7B75CD6C" w:rsidR="002D4219" w:rsidRPr="007179F8" w:rsidRDefault="002D4219" w:rsidP="00292D49">
      <w:pPr>
        <w:pStyle w:val="ListeParagraf"/>
        <w:numPr>
          <w:ilvl w:val="0"/>
          <w:numId w:val="32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>
        <w:rPr>
          <w:rFonts w:ascii="Times" w:hAnsi="Times" w:cstheme="minorHAnsi"/>
          <w:color w:val="000000" w:themeColor="text1"/>
          <w:sz w:val="24"/>
          <w:szCs w:val="24"/>
        </w:rPr>
        <w:t>Müze Memuru</w:t>
      </w:r>
    </w:p>
    <w:p w14:paraId="2B4C936A" w14:textId="77777777" w:rsidR="009E585C" w:rsidRPr="00D33337" w:rsidRDefault="009E585C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</w:p>
    <w:p w14:paraId="33C01077" w14:textId="291A3846" w:rsidR="009E585C" w:rsidRPr="00D33337" w:rsidRDefault="009E585C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b/>
          <w:bCs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  <w:t>YÖNETİM KURULU</w:t>
      </w:r>
    </w:p>
    <w:p w14:paraId="6A447F97" w14:textId="28A22BE9" w:rsidR="009E585C" w:rsidRPr="00D33337" w:rsidRDefault="009E585C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  <w:t xml:space="preserve">MADDE </w:t>
      </w:r>
      <w:r w:rsidR="009A617D">
        <w:rPr>
          <w:rFonts w:ascii="Times" w:hAnsi="Times" w:cstheme="minorHAnsi"/>
          <w:b/>
          <w:bCs/>
          <w:color w:val="000000" w:themeColor="text1"/>
          <w:sz w:val="24"/>
          <w:szCs w:val="24"/>
        </w:rPr>
        <w:t>6</w:t>
      </w: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: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Pr="00383346">
        <w:rPr>
          <w:rFonts w:ascii="Times New Roman" w:hAnsi="Times New Roman" w:cs="Times New Roman"/>
          <w:color w:val="000000" w:themeColor="text1"/>
          <w:sz w:val="24"/>
          <w:szCs w:val="24"/>
        </w:rPr>
        <w:t>Yönetim Kurulu</w:t>
      </w:r>
      <w:r w:rsidR="00836E0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383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667F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383346">
        <w:rPr>
          <w:rFonts w:ascii="Times New Roman" w:hAnsi="Times New Roman" w:cs="Times New Roman"/>
          <w:color w:val="000000" w:themeColor="text1"/>
          <w:sz w:val="24"/>
          <w:szCs w:val="24"/>
        </w:rPr>
        <w:t>lgili Rektör Yardımcıs</w:t>
      </w:r>
      <w:r w:rsidR="00836E09">
        <w:rPr>
          <w:rFonts w:ascii="Times New Roman" w:hAnsi="Times New Roman" w:cs="Times New Roman"/>
          <w:color w:val="000000" w:themeColor="text1"/>
          <w:sz w:val="24"/>
          <w:szCs w:val="24"/>
        </w:rPr>
        <w:t>ı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558BB">
        <w:rPr>
          <w:rFonts w:ascii="Times New Roman" w:hAnsi="Times New Roman" w:cs="Times New Roman"/>
          <w:color w:val="000000" w:themeColor="text1"/>
          <w:sz w:val="24"/>
          <w:szCs w:val="24"/>
        </w:rPr>
        <w:t>SKS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Başkanı, Müze Müdürü </w:t>
      </w:r>
      <w:r w:rsidR="008F667F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58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Rektör tarafından görevlendirilen </w:t>
      </w:r>
      <w:r w:rsidR="005061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müzecilik ile </w:t>
      </w:r>
      <w:r w:rsidR="00D51166">
        <w:rPr>
          <w:rFonts w:ascii="Times New Roman" w:hAnsi="Times New Roman" w:cs="Times New Roman"/>
          <w:color w:val="000000" w:themeColor="text1"/>
          <w:sz w:val="24"/>
          <w:szCs w:val="24"/>
        </w:rPr>
        <w:t>ilgili alanlarda</w:t>
      </w:r>
      <w:r w:rsidRPr="00383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görev yapan üniversite öğretim elemanlar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ı arasından </w:t>
      </w:r>
      <w:r w:rsidR="008F667F">
        <w:rPr>
          <w:rFonts w:ascii="Times New Roman" w:hAnsi="Times New Roman" w:cs="Times New Roman"/>
          <w:color w:val="000000" w:themeColor="text1"/>
          <w:sz w:val="24"/>
          <w:szCs w:val="24"/>
        </w:rPr>
        <w:t>üç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8F667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383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üye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 </w:t>
      </w:r>
      <w:r w:rsidR="00D06E05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ukuk </w:t>
      </w:r>
      <w:r w:rsidR="00D06E05">
        <w:rPr>
          <w:rFonts w:ascii="Times New Roman" w:hAnsi="Times New Roman" w:cs="Times New Roman"/>
          <w:color w:val="000000" w:themeColor="text1"/>
          <w:sz w:val="24"/>
          <w:szCs w:val="24"/>
        </w:rPr>
        <w:t>Fakültesinden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6E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ilgili alanlarda çalışması olan bir (1) öğretim </w:t>
      </w:r>
      <w:r w:rsidR="007D03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elemanı </w:t>
      </w:r>
      <w:r w:rsidRPr="00383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olmak üzere toplam </w:t>
      </w:r>
      <w:r w:rsidR="008F667F">
        <w:rPr>
          <w:rFonts w:ascii="Times New Roman" w:hAnsi="Times New Roman" w:cs="Times New Roman"/>
          <w:color w:val="000000" w:themeColor="text1"/>
          <w:sz w:val="24"/>
          <w:szCs w:val="24"/>
        </w:rPr>
        <w:t>yedi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8F667F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383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üyeden oluşur.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83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Yönetim Kurulu, </w:t>
      </w:r>
      <w:r w:rsidR="00836E09" w:rsidRPr="00383346">
        <w:rPr>
          <w:rFonts w:ascii="Times New Roman" w:hAnsi="Times New Roman" w:cs="Times New Roman"/>
          <w:color w:val="000000" w:themeColor="text1"/>
          <w:sz w:val="24"/>
          <w:szCs w:val="24"/>
        </w:rPr>
        <w:t>Rektör Yardımcısı</w:t>
      </w:r>
      <w:r w:rsidR="00836E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nın başkanlığında </w:t>
      </w:r>
      <w:r w:rsidRPr="00383346">
        <w:rPr>
          <w:rFonts w:ascii="Times New Roman" w:hAnsi="Times New Roman" w:cs="Times New Roman"/>
          <w:color w:val="000000" w:themeColor="text1"/>
          <w:sz w:val="24"/>
          <w:szCs w:val="24"/>
        </w:rPr>
        <w:t>yılda en az bir ke</w:t>
      </w:r>
      <w:r w:rsidR="00C57FD3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Pr="00383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toplanır.</w:t>
      </w:r>
      <w:r w:rsidR="006835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Yönetim Kurulu aynı zamanda Müzeye yapılacak bağışların </w:t>
      </w:r>
      <w:r w:rsidR="0068351E" w:rsidRPr="00612C3C">
        <w:rPr>
          <w:rFonts w:ascii="Times" w:hAnsi="Times" w:cstheme="minorHAnsi"/>
          <w:color w:val="000000" w:themeColor="text1"/>
          <w:sz w:val="24"/>
          <w:szCs w:val="24"/>
        </w:rPr>
        <w:t>kabul komisyonu olarak çalışır.</w:t>
      </w:r>
    </w:p>
    <w:p w14:paraId="60DFC64E" w14:textId="77777777" w:rsidR="009E585C" w:rsidRPr="00D33337" w:rsidRDefault="009E585C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</w:p>
    <w:p w14:paraId="03C7813F" w14:textId="5DC3517E" w:rsidR="009E585C" w:rsidRPr="00D33337" w:rsidRDefault="009E585C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b/>
          <w:bCs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  <w:t>YÖNETİM KURULUNUN GÖREVLERİ</w:t>
      </w:r>
    </w:p>
    <w:p w14:paraId="17B5F860" w14:textId="6A8EEBF6" w:rsidR="009E585C" w:rsidRPr="00D33337" w:rsidRDefault="009E585C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b/>
          <w:bCs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  <w:t xml:space="preserve">MADDE </w:t>
      </w:r>
      <w:r w:rsidR="009A617D">
        <w:rPr>
          <w:rFonts w:ascii="Times" w:hAnsi="Times" w:cstheme="minorHAnsi"/>
          <w:b/>
          <w:bCs/>
          <w:color w:val="000000" w:themeColor="text1"/>
          <w:sz w:val="24"/>
          <w:szCs w:val="24"/>
        </w:rPr>
        <w:t>7</w:t>
      </w: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: 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>Yönetim Kurulunun görevleri</w:t>
      </w:r>
      <w:r w:rsidR="00A20CB2">
        <w:rPr>
          <w:rFonts w:ascii="Times" w:hAnsi="Times" w:cstheme="minorHAnsi"/>
          <w:color w:val="000000" w:themeColor="text1"/>
          <w:sz w:val="24"/>
          <w:szCs w:val="24"/>
        </w:rPr>
        <w:t>;</w:t>
      </w:r>
    </w:p>
    <w:p w14:paraId="771EA503" w14:textId="4C58FD3B" w:rsidR="009E585C" w:rsidRPr="00D33337" w:rsidRDefault="009E585C" w:rsidP="00292D49">
      <w:pPr>
        <w:pStyle w:val="ListeParagraf"/>
        <w:numPr>
          <w:ilvl w:val="0"/>
          <w:numId w:val="11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Müze</w:t>
      </w:r>
      <w:r w:rsidR="00C611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yi </w:t>
      </w:r>
      <w:r w:rsidR="00184C45">
        <w:rPr>
          <w:rFonts w:ascii="Times New Roman" w:hAnsi="Times New Roman" w:cs="Times New Roman"/>
          <w:color w:val="000000" w:themeColor="text1"/>
          <w:sz w:val="24"/>
          <w:szCs w:val="24"/>
        </w:rPr>
        <w:t>ilgili mevzuatta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belirtilen amaçlar doğrultusunda yürütmek,</w:t>
      </w:r>
    </w:p>
    <w:p w14:paraId="6DAD5215" w14:textId="5CCAB65A" w:rsidR="009E585C" w:rsidRPr="00D33337" w:rsidRDefault="009A6CA0" w:rsidP="00292D49">
      <w:pPr>
        <w:pStyle w:val="ListeParagraf"/>
        <w:numPr>
          <w:ilvl w:val="0"/>
          <w:numId w:val="11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9E585C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 </w:t>
      </w:r>
      <w:r w:rsidR="009E585C">
        <w:rPr>
          <w:rFonts w:ascii="Times New Roman" w:hAnsi="Times New Roman" w:cs="Times New Roman"/>
          <w:color w:val="000000" w:themeColor="text1"/>
          <w:sz w:val="24"/>
          <w:szCs w:val="24"/>
        </w:rPr>
        <w:t>bağışı</w:t>
      </w:r>
      <w:r w:rsidR="009E585C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, eser restorasyonu ve geçici sergileme çalışmaları ile ilgili karar almak,</w:t>
      </w:r>
    </w:p>
    <w:p w14:paraId="7D4E87A9" w14:textId="0CD14906" w:rsidR="009E585C" w:rsidRPr="00D33337" w:rsidRDefault="009E585C" w:rsidP="00292D49">
      <w:pPr>
        <w:pStyle w:val="ListeParagraf"/>
        <w:numPr>
          <w:ilvl w:val="0"/>
          <w:numId w:val="11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Müzenin </w:t>
      </w:r>
      <w:r w:rsidR="004A07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işletilmesi, 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faaliyetleri</w:t>
      </w:r>
      <w:r w:rsidR="004A07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yıllık faaliyet </w:t>
      </w:r>
      <w:r w:rsidR="004A0757">
        <w:rPr>
          <w:rFonts w:ascii="Times New Roman" w:hAnsi="Times New Roman" w:cs="Times New Roman"/>
          <w:color w:val="000000" w:themeColor="text1"/>
          <w:sz w:val="24"/>
          <w:szCs w:val="24"/>
        </w:rPr>
        <w:t>raporları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 dahil olmak üzere plan ve programları karara bağlamak,</w:t>
      </w:r>
    </w:p>
    <w:p w14:paraId="3E983735" w14:textId="60F811E2" w:rsidR="00CF7907" w:rsidRDefault="009E585C" w:rsidP="00292D49">
      <w:pPr>
        <w:pStyle w:val="ListeParagraf"/>
        <w:numPr>
          <w:ilvl w:val="0"/>
          <w:numId w:val="11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Müzenin </w:t>
      </w:r>
      <w:r w:rsidR="005140F3">
        <w:rPr>
          <w:rFonts w:ascii="Times New Roman" w:hAnsi="Times New Roman" w:cs="Times New Roman"/>
          <w:color w:val="000000" w:themeColor="text1"/>
          <w:sz w:val="24"/>
          <w:szCs w:val="24"/>
        </w:rPr>
        <w:t>bir sonraki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yıl çalışmaları hakkında yönlendirici kararlar almak</w:t>
      </w:r>
      <w:r w:rsidR="0053518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1BDE1CE6" w14:textId="11C461AC" w:rsidR="00535183" w:rsidRDefault="00535183" w:rsidP="00292D49">
      <w:pPr>
        <w:pStyle w:val="ListeParagraf"/>
        <w:numPr>
          <w:ilvl w:val="0"/>
          <w:numId w:val="11"/>
        </w:num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Müze Müdürünün öneri</w:t>
      </w:r>
      <w:r w:rsidR="007A2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 taleplerini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değerlendirmek</w:t>
      </w:r>
      <w:r w:rsidR="0047275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5E3B3E4" w14:textId="77777777" w:rsidR="000C607D" w:rsidRDefault="000C607D" w:rsidP="000C607D">
      <w:pPr>
        <w:pStyle w:val="ListeParagraf"/>
        <w:tabs>
          <w:tab w:val="left" w:pos="426"/>
        </w:tabs>
        <w:spacing w:line="36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D03D0B" w14:textId="18C2C3BD" w:rsidR="00086B4B" w:rsidRDefault="00086B4B" w:rsidP="00292D49">
      <w:pPr>
        <w:pStyle w:val="ListeParagraf"/>
        <w:tabs>
          <w:tab w:val="left" w:pos="426"/>
        </w:tabs>
        <w:spacing w:line="360" w:lineRule="auto"/>
        <w:ind w:left="14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B999A5" w14:textId="54B5BACC" w:rsidR="00086B4B" w:rsidRPr="00D33337" w:rsidRDefault="00086B4B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b/>
          <w:bCs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lastRenderedPageBreak/>
        <w:tab/>
        <w:t>DANIŞMA KURULU</w:t>
      </w:r>
    </w:p>
    <w:p w14:paraId="36483094" w14:textId="2690A4C9" w:rsidR="00086B4B" w:rsidRPr="00D33337" w:rsidRDefault="00086B4B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  <w:t xml:space="preserve">MADDE </w:t>
      </w:r>
      <w:r w:rsidR="004F49FC">
        <w:rPr>
          <w:rFonts w:ascii="Times" w:hAnsi="Times" w:cstheme="minorHAnsi"/>
          <w:b/>
          <w:bCs/>
          <w:color w:val="000000" w:themeColor="text1"/>
          <w:sz w:val="24"/>
          <w:szCs w:val="24"/>
        </w:rPr>
        <w:t>8</w:t>
      </w: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: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Danışma Kurulu</w:t>
      </w:r>
      <w:r w:rsidR="006F622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C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Yönetim Kurulu’nun önerisi üzerine Rektör tarafından belirlenen kuruldur. </w:t>
      </w:r>
      <w:r w:rsidR="000F70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Üniversitenin </w:t>
      </w:r>
      <w:r w:rsidR="00A92151">
        <w:rPr>
          <w:rFonts w:ascii="Times New Roman" w:hAnsi="Times New Roman" w:cs="Times New Roman"/>
          <w:color w:val="000000" w:themeColor="text1"/>
          <w:sz w:val="24"/>
          <w:szCs w:val="24"/>
        </w:rPr>
        <w:t>ilgili alanlar</w:t>
      </w:r>
      <w:r w:rsidR="000F700C">
        <w:rPr>
          <w:rFonts w:ascii="Times New Roman" w:hAnsi="Times New Roman" w:cs="Times New Roman"/>
          <w:color w:val="000000" w:themeColor="text1"/>
          <w:sz w:val="24"/>
          <w:szCs w:val="24"/>
        </w:rPr>
        <w:t>ında</w:t>
      </w:r>
      <w:r w:rsidR="00A921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görevli öğretim elemanları </w:t>
      </w:r>
      <w:r w:rsidR="00EA682E">
        <w:rPr>
          <w:rFonts w:ascii="Times New Roman" w:hAnsi="Times New Roman" w:cs="Times New Roman"/>
          <w:color w:val="000000" w:themeColor="text1"/>
          <w:sz w:val="24"/>
          <w:szCs w:val="24"/>
        </w:rPr>
        <w:t>ve/veya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Müzenin </w:t>
      </w:r>
      <w:r w:rsidR="000F700C">
        <w:rPr>
          <w:rFonts w:ascii="Times New Roman" w:hAnsi="Times New Roman" w:cs="Times New Roman"/>
          <w:color w:val="000000" w:themeColor="text1"/>
          <w:sz w:val="24"/>
          <w:szCs w:val="24"/>
        </w:rPr>
        <w:t>ilgili alanlarına</w:t>
      </w:r>
      <w:r w:rsidR="00A921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yönelik 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önemli çalışmalar yapmış üniversite dışından </w:t>
      </w:r>
      <w:r w:rsidR="00EF5D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gönüllü </w:t>
      </w:r>
      <w:r w:rsidR="00891FDC">
        <w:rPr>
          <w:rFonts w:ascii="Times New Roman" w:hAnsi="Times New Roman" w:cs="Times New Roman"/>
          <w:color w:val="000000" w:themeColor="text1"/>
          <w:sz w:val="24"/>
          <w:szCs w:val="24"/>
        </w:rPr>
        <w:t>uzmanlardan oluşur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Danışma Kurulu </w:t>
      </w:r>
      <w:r w:rsidR="00881022">
        <w:rPr>
          <w:rFonts w:ascii="Times New Roman" w:hAnsi="Times New Roman" w:cs="Times New Roman"/>
          <w:color w:val="000000" w:themeColor="text1"/>
          <w:sz w:val="24"/>
          <w:szCs w:val="24"/>
        </w:rPr>
        <w:t>yedi (yedi) kişiden oluşur</w:t>
      </w:r>
      <w:r w:rsidR="009E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 </w:t>
      </w:r>
      <w:r w:rsidR="00C812F3">
        <w:rPr>
          <w:rFonts w:ascii="Times New Roman" w:hAnsi="Times New Roman" w:cs="Times New Roman"/>
          <w:color w:val="000000" w:themeColor="text1"/>
          <w:sz w:val="24"/>
          <w:szCs w:val="24"/>
        </w:rPr>
        <w:t>gerekli durumlarda toplanır.</w:t>
      </w:r>
    </w:p>
    <w:p w14:paraId="5C81BE9A" w14:textId="77777777" w:rsidR="00086B4B" w:rsidRPr="00D33337" w:rsidRDefault="00086B4B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</w:p>
    <w:p w14:paraId="787A0AB6" w14:textId="5ACBF6AE" w:rsidR="00086B4B" w:rsidRPr="00D33337" w:rsidRDefault="00086B4B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b/>
          <w:bCs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  <w:t>DANIŞMA KURULUNUN GÖREVLERİ</w:t>
      </w:r>
    </w:p>
    <w:p w14:paraId="7A68150A" w14:textId="67E2AE79" w:rsidR="009E585C" w:rsidRPr="00296FF4" w:rsidRDefault="00086B4B" w:rsidP="00296FF4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  <w:t xml:space="preserve">MADDE </w:t>
      </w:r>
      <w:r w:rsidR="004F49FC">
        <w:rPr>
          <w:rFonts w:ascii="Times" w:hAnsi="Times" w:cstheme="minorHAnsi"/>
          <w:b/>
          <w:bCs/>
          <w:color w:val="000000" w:themeColor="text1"/>
          <w:sz w:val="24"/>
          <w:szCs w:val="24"/>
        </w:rPr>
        <w:t>9</w:t>
      </w: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: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Danışma Kurulu; Müzenin faaliyetlerine yönelik </w:t>
      </w:r>
      <w:r w:rsidR="007E7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etkinlik, 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koleksiyon </w:t>
      </w:r>
      <w:r w:rsidR="00C27321">
        <w:rPr>
          <w:rFonts w:ascii="Times New Roman" w:hAnsi="Times New Roman" w:cs="Times New Roman"/>
          <w:color w:val="000000" w:themeColor="text1"/>
          <w:sz w:val="24"/>
          <w:szCs w:val="24"/>
        </w:rPr>
        <w:t>oluşumu</w:t>
      </w:r>
      <w:r w:rsidR="007E7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bağış </w:t>
      </w:r>
      <w:r w:rsidR="00C27321">
        <w:rPr>
          <w:rFonts w:ascii="Times New Roman" w:hAnsi="Times New Roman" w:cs="Times New Roman"/>
          <w:color w:val="000000" w:themeColor="text1"/>
          <w:sz w:val="24"/>
          <w:szCs w:val="24"/>
        </w:rPr>
        <w:t>kabulü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ulusal ve </w:t>
      </w:r>
      <w:r w:rsidR="007E7564">
        <w:rPr>
          <w:rFonts w:ascii="Times New Roman" w:hAnsi="Times New Roman" w:cs="Times New Roman"/>
          <w:color w:val="000000" w:themeColor="text1"/>
          <w:sz w:val="24"/>
          <w:szCs w:val="24"/>
        </w:rPr>
        <w:t>uluslararası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7564">
        <w:rPr>
          <w:rFonts w:ascii="Times New Roman" w:hAnsi="Times New Roman" w:cs="Times New Roman"/>
          <w:color w:val="000000" w:themeColor="text1"/>
          <w:sz w:val="24"/>
          <w:szCs w:val="24"/>
        </w:rPr>
        <w:t>işbirli</w:t>
      </w:r>
      <w:r w:rsidR="00C27321">
        <w:rPr>
          <w:rFonts w:ascii="Times New Roman" w:hAnsi="Times New Roman" w:cs="Times New Roman"/>
          <w:color w:val="000000" w:themeColor="text1"/>
          <w:sz w:val="24"/>
          <w:szCs w:val="24"/>
        </w:rPr>
        <w:t>ği</w:t>
      </w:r>
      <w:r w:rsidR="007E75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konular</w:t>
      </w:r>
      <w:r w:rsidR="007E7564">
        <w:rPr>
          <w:rFonts w:ascii="Times New Roman" w:hAnsi="Times New Roman" w:cs="Times New Roman"/>
          <w:color w:val="000000" w:themeColor="text1"/>
          <w:sz w:val="24"/>
          <w:szCs w:val="24"/>
        </w:rPr>
        <w:t>ın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da tavsiye niteliğinde görüş ve önerilerde bulun</w:t>
      </w:r>
      <w:r w:rsidR="000A4853">
        <w:rPr>
          <w:rFonts w:ascii="Times New Roman" w:hAnsi="Times New Roman" w:cs="Times New Roman"/>
          <w:color w:val="000000" w:themeColor="text1"/>
          <w:sz w:val="24"/>
          <w:szCs w:val="24"/>
        </w:rPr>
        <w:t>ur.</w:t>
      </w:r>
    </w:p>
    <w:p w14:paraId="6DD2755C" w14:textId="77777777" w:rsidR="009E585C" w:rsidRDefault="009E585C" w:rsidP="00292D49">
      <w:pPr>
        <w:tabs>
          <w:tab w:val="left" w:pos="426"/>
        </w:tabs>
        <w:spacing w:after="0" w:line="360" w:lineRule="auto"/>
        <w:rPr>
          <w:rFonts w:ascii="Times" w:hAnsi="Times" w:cstheme="minorHAnsi"/>
          <w:b/>
          <w:bCs/>
          <w:color w:val="000000" w:themeColor="text1"/>
          <w:sz w:val="24"/>
          <w:szCs w:val="24"/>
        </w:rPr>
      </w:pPr>
    </w:p>
    <w:p w14:paraId="51E4BE6D" w14:textId="3640EA30" w:rsidR="009E585C" w:rsidRPr="00D33337" w:rsidRDefault="009E585C" w:rsidP="00292D49">
      <w:pPr>
        <w:tabs>
          <w:tab w:val="left" w:pos="426"/>
        </w:tabs>
        <w:spacing w:after="0" w:line="360" w:lineRule="auto"/>
        <w:rPr>
          <w:rFonts w:ascii="Times" w:hAnsi="Times" w:cstheme="minorHAnsi"/>
          <w:b/>
          <w:bCs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</w: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MÜZE MÜDÜRÜ</w:t>
      </w:r>
    </w:p>
    <w:p w14:paraId="4F6A325D" w14:textId="747E73ED" w:rsidR="009E585C" w:rsidRPr="00D33337" w:rsidRDefault="009E585C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  <w:t xml:space="preserve">MADDE </w:t>
      </w:r>
      <w:r w:rsidR="00086B4B">
        <w:rPr>
          <w:rFonts w:ascii="Times" w:hAnsi="Times" w:cstheme="minorHAnsi"/>
          <w:b/>
          <w:bCs/>
          <w:color w:val="000000" w:themeColor="text1"/>
          <w:sz w:val="24"/>
          <w:szCs w:val="24"/>
        </w:rPr>
        <w:t>1</w:t>
      </w:r>
      <w:r w:rsidR="00830E63">
        <w:rPr>
          <w:rFonts w:ascii="Times" w:hAnsi="Times" w:cstheme="minorHAnsi"/>
          <w:b/>
          <w:bCs/>
          <w:color w:val="000000" w:themeColor="text1"/>
          <w:sz w:val="24"/>
          <w:szCs w:val="24"/>
        </w:rPr>
        <w:t>0</w:t>
      </w: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: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3D3404" w:rsidRPr="003D3404">
        <w:rPr>
          <w:rFonts w:ascii="Times" w:hAnsi="Times" w:cstheme="minorHAnsi"/>
          <w:color w:val="000000" w:themeColor="text1"/>
          <w:sz w:val="24"/>
          <w:szCs w:val="24"/>
        </w:rPr>
        <w:t xml:space="preserve">“Özel Müzeler ve Denetimleri Hakkında Yönetmelik” </w:t>
      </w:r>
      <w:r w:rsidR="003D3404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esasına göre </w:t>
      </w:r>
      <w:r w:rsidR="00972035" w:rsidRPr="0092594E">
        <w:rPr>
          <w:rFonts w:ascii="Times New Roman" w:hAnsi="Times New Roman" w:cs="Times New Roman"/>
          <w:sz w:val="24"/>
          <w:szCs w:val="24"/>
        </w:rPr>
        <w:t xml:space="preserve">Rektör tarafından </w:t>
      </w:r>
      <w:r w:rsidR="004916A9">
        <w:rPr>
          <w:rFonts w:ascii="Times New Roman" w:hAnsi="Times New Roman" w:cs="Times New Roman"/>
          <w:sz w:val="24"/>
          <w:szCs w:val="24"/>
        </w:rPr>
        <w:t>ilgili</w:t>
      </w:r>
      <w:r w:rsidR="00972035" w:rsidRPr="0092594E">
        <w:rPr>
          <w:rFonts w:ascii="Times New Roman" w:hAnsi="Times New Roman" w:cs="Times New Roman"/>
          <w:sz w:val="24"/>
          <w:szCs w:val="24"/>
        </w:rPr>
        <w:t xml:space="preserve"> alanlarda</w:t>
      </w:r>
      <w:r w:rsidR="00972035">
        <w:rPr>
          <w:rFonts w:ascii="Times New Roman" w:hAnsi="Times New Roman" w:cs="Times New Roman"/>
          <w:sz w:val="24"/>
          <w:szCs w:val="24"/>
        </w:rPr>
        <w:t xml:space="preserve"> </w:t>
      </w:r>
      <w:r w:rsidR="00972035" w:rsidRPr="0092594E">
        <w:rPr>
          <w:rFonts w:ascii="Times New Roman" w:hAnsi="Times New Roman" w:cs="Times New Roman"/>
          <w:sz w:val="24"/>
          <w:szCs w:val="24"/>
        </w:rPr>
        <w:t xml:space="preserve">görev yapan veya çalışmaları bulunan öğretim </w:t>
      </w:r>
      <w:r w:rsidR="00972035">
        <w:rPr>
          <w:rFonts w:ascii="Times New Roman" w:hAnsi="Times New Roman" w:cs="Times New Roman"/>
          <w:sz w:val="24"/>
          <w:szCs w:val="24"/>
        </w:rPr>
        <w:t>elemanları</w:t>
      </w:r>
      <w:r w:rsidR="00972035" w:rsidRPr="0092594E">
        <w:rPr>
          <w:rFonts w:ascii="Times New Roman" w:hAnsi="Times New Roman" w:cs="Times New Roman"/>
          <w:sz w:val="24"/>
          <w:szCs w:val="24"/>
        </w:rPr>
        <w:t xml:space="preserve"> </w:t>
      </w:r>
      <w:r w:rsidR="00EE3C37">
        <w:rPr>
          <w:rFonts w:ascii="Times New Roman" w:hAnsi="Times New Roman" w:cs="Times New Roman"/>
          <w:sz w:val="24"/>
          <w:szCs w:val="24"/>
        </w:rPr>
        <w:t>ya da</w:t>
      </w:r>
      <w:r w:rsidR="00C127FE">
        <w:rPr>
          <w:rFonts w:ascii="Times New Roman" w:hAnsi="Times New Roman" w:cs="Times New Roman"/>
          <w:sz w:val="24"/>
          <w:szCs w:val="24"/>
        </w:rPr>
        <w:t xml:space="preserve"> ilgili alanlarda</w:t>
      </w:r>
      <w:r w:rsidR="00A20CB2">
        <w:rPr>
          <w:rFonts w:ascii="Times New Roman" w:hAnsi="Times New Roman" w:cs="Times New Roman"/>
          <w:sz w:val="24"/>
          <w:szCs w:val="24"/>
        </w:rPr>
        <w:t xml:space="preserve"> </w:t>
      </w:r>
      <w:r w:rsidR="00C127FE">
        <w:rPr>
          <w:rFonts w:ascii="Times New Roman" w:hAnsi="Times New Roman" w:cs="Times New Roman"/>
          <w:sz w:val="24"/>
          <w:szCs w:val="24"/>
        </w:rPr>
        <w:t>uzman</w:t>
      </w:r>
      <w:r w:rsidR="00A20CB2">
        <w:rPr>
          <w:rFonts w:ascii="Times New Roman" w:hAnsi="Times New Roman" w:cs="Times New Roman"/>
          <w:sz w:val="24"/>
          <w:szCs w:val="24"/>
        </w:rPr>
        <w:t xml:space="preserve"> kişiler</w:t>
      </w:r>
      <w:r w:rsidR="00C127FE">
        <w:rPr>
          <w:rFonts w:ascii="Times New Roman" w:hAnsi="Times New Roman" w:cs="Times New Roman"/>
          <w:sz w:val="24"/>
          <w:szCs w:val="24"/>
        </w:rPr>
        <w:t xml:space="preserve"> </w:t>
      </w:r>
      <w:r w:rsidR="00972035" w:rsidRPr="0092594E">
        <w:rPr>
          <w:rFonts w:ascii="Times New Roman" w:hAnsi="Times New Roman" w:cs="Times New Roman"/>
          <w:sz w:val="24"/>
          <w:szCs w:val="24"/>
        </w:rPr>
        <w:t>arasından görevlendirilir.</w:t>
      </w:r>
      <w:r w:rsidR="00FE7C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1B00AA" w14:textId="77777777" w:rsidR="009E585C" w:rsidRPr="00D33337" w:rsidRDefault="009E585C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</w:p>
    <w:p w14:paraId="7EF53C4A" w14:textId="15D93950" w:rsidR="009E585C" w:rsidRPr="00D33337" w:rsidRDefault="00292D49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b/>
          <w:bCs/>
          <w:color w:val="000000" w:themeColor="text1"/>
          <w:sz w:val="24"/>
          <w:szCs w:val="24"/>
        </w:rPr>
      </w:pPr>
      <w:r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</w:r>
      <w:r w:rsidR="009E585C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MÜDÜRÜN GÖREV</w:t>
      </w:r>
      <w:r w:rsidR="004B71A0">
        <w:rPr>
          <w:rFonts w:ascii="Times" w:hAnsi="Times" w:cstheme="minorHAnsi"/>
          <w:b/>
          <w:bCs/>
          <w:color w:val="000000" w:themeColor="text1"/>
          <w:sz w:val="24"/>
          <w:szCs w:val="24"/>
        </w:rPr>
        <w:t>,</w:t>
      </w:r>
      <w:r w:rsidR="009E585C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 YETKİ VE SORUMLULUKLARI</w:t>
      </w:r>
    </w:p>
    <w:p w14:paraId="2116EE7A" w14:textId="20F672E2" w:rsidR="009E585C" w:rsidRPr="00B1359D" w:rsidRDefault="00292D49" w:rsidP="00292D49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</w:r>
      <w:r w:rsidR="009E585C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MADDE </w:t>
      </w:r>
      <w:r w:rsidR="00DD392B">
        <w:rPr>
          <w:rFonts w:ascii="Times" w:hAnsi="Times" w:cstheme="minorHAnsi"/>
          <w:b/>
          <w:bCs/>
          <w:color w:val="000000" w:themeColor="text1"/>
          <w:sz w:val="24"/>
          <w:szCs w:val="24"/>
        </w:rPr>
        <w:t>1</w:t>
      </w:r>
      <w:r w:rsidR="00830E63">
        <w:rPr>
          <w:rFonts w:ascii="Times" w:hAnsi="Times" w:cstheme="minorHAnsi"/>
          <w:b/>
          <w:bCs/>
          <w:color w:val="000000" w:themeColor="text1"/>
          <w:sz w:val="24"/>
          <w:szCs w:val="24"/>
        </w:rPr>
        <w:t>1</w:t>
      </w:r>
      <w:r w:rsidR="009E585C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: </w:t>
      </w:r>
      <w:r w:rsidR="009E585C" w:rsidRPr="00D33337">
        <w:rPr>
          <w:rFonts w:ascii="Times" w:hAnsi="Times" w:cstheme="minorHAnsi"/>
          <w:color w:val="000000" w:themeColor="text1"/>
          <w:sz w:val="24"/>
          <w:szCs w:val="24"/>
        </w:rPr>
        <w:t>Müdürün görev</w:t>
      </w:r>
      <w:r w:rsidR="00094C08">
        <w:rPr>
          <w:rFonts w:ascii="Times" w:hAnsi="Times" w:cstheme="minorHAnsi"/>
          <w:color w:val="000000" w:themeColor="text1"/>
          <w:sz w:val="24"/>
          <w:szCs w:val="24"/>
        </w:rPr>
        <w:t>,</w:t>
      </w:r>
      <w:r w:rsidR="009E585C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yetki ve sorumlulukları</w:t>
      </w:r>
      <w:r w:rsidR="001E3501">
        <w:rPr>
          <w:rFonts w:ascii="Times" w:hAnsi="Times" w:cstheme="minorHAnsi"/>
          <w:color w:val="000000" w:themeColor="text1"/>
          <w:sz w:val="24"/>
          <w:szCs w:val="24"/>
        </w:rPr>
        <w:t>;</w:t>
      </w:r>
    </w:p>
    <w:p w14:paraId="73DA56B4" w14:textId="46191118" w:rsidR="00802B24" w:rsidRPr="00D33337" w:rsidRDefault="00802B24" w:rsidP="00292D49">
      <w:pPr>
        <w:pStyle w:val="ListeParagraf"/>
        <w:numPr>
          <w:ilvl w:val="0"/>
          <w:numId w:val="34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color w:val="000000" w:themeColor="text1"/>
          <w:sz w:val="24"/>
          <w:szCs w:val="24"/>
        </w:rPr>
        <w:t>Müze</w:t>
      </w:r>
      <w:r w:rsidR="000C607D">
        <w:rPr>
          <w:rFonts w:ascii="Times" w:hAnsi="Times" w:cstheme="minorHAnsi"/>
          <w:color w:val="000000" w:themeColor="text1"/>
          <w:sz w:val="24"/>
          <w:szCs w:val="24"/>
        </w:rPr>
        <w:t>yi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ilgili mevzuat (yasalar, tüzükler, yönetmelikler) ve işbu özel yöne</w:t>
      </w:r>
      <w:r>
        <w:rPr>
          <w:rFonts w:ascii="Times" w:hAnsi="Times" w:cstheme="minorHAnsi"/>
          <w:color w:val="000000" w:themeColor="text1"/>
          <w:sz w:val="24"/>
          <w:szCs w:val="24"/>
        </w:rPr>
        <w:t>rgede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belirtilen amaçlar doğrultusunda yürütmek,  </w:t>
      </w:r>
    </w:p>
    <w:p w14:paraId="07C78116" w14:textId="67467CB6" w:rsidR="009E585C" w:rsidRPr="00D33337" w:rsidRDefault="009E585C" w:rsidP="00292D49">
      <w:pPr>
        <w:pStyle w:val="ListeParagraf"/>
        <w:numPr>
          <w:ilvl w:val="0"/>
          <w:numId w:val="34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color w:val="000000" w:themeColor="text1"/>
          <w:sz w:val="24"/>
          <w:szCs w:val="24"/>
        </w:rPr>
        <w:t>Yönetim Kurulu ve Danışma Kurulunun aldığı kararlar</w:t>
      </w:r>
      <w:r w:rsidR="00C813C8">
        <w:rPr>
          <w:rFonts w:ascii="Times" w:hAnsi="Times" w:cstheme="minorHAnsi"/>
          <w:color w:val="000000" w:themeColor="text1"/>
          <w:sz w:val="24"/>
          <w:szCs w:val="24"/>
        </w:rPr>
        <w:t>ı uygulamak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>,</w:t>
      </w:r>
    </w:p>
    <w:p w14:paraId="0BAFD667" w14:textId="3796DDEA" w:rsidR="009E585C" w:rsidRDefault="009E585C" w:rsidP="00292D49">
      <w:pPr>
        <w:pStyle w:val="ListeParagraf"/>
        <w:numPr>
          <w:ilvl w:val="0"/>
          <w:numId w:val="34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color w:val="000000" w:themeColor="text1"/>
          <w:sz w:val="24"/>
          <w:szCs w:val="24"/>
        </w:rPr>
        <w:t>Müdür Yardımcı</w:t>
      </w:r>
      <w:r w:rsidR="004206E2">
        <w:rPr>
          <w:rFonts w:ascii="Times" w:hAnsi="Times" w:cstheme="minorHAnsi"/>
          <w:color w:val="000000" w:themeColor="text1"/>
          <w:sz w:val="24"/>
          <w:szCs w:val="24"/>
        </w:rPr>
        <w:t>sı ya da Yardımcılarını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E57546">
        <w:rPr>
          <w:rFonts w:ascii="Times" w:hAnsi="Times" w:cstheme="minorHAnsi"/>
          <w:color w:val="000000" w:themeColor="text1"/>
          <w:sz w:val="24"/>
          <w:szCs w:val="24"/>
        </w:rPr>
        <w:t>Yönetim Kuruluna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önermek,</w:t>
      </w:r>
    </w:p>
    <w:p w14:paraId="31CC2610" w14:textId="499BCB4B" w:rsidR="00E4154A" w:rsidRPr="00E4154A" w:rsidRDefault="00E4154A" w:rsidP="00292D49">
      <w:pPr>
        <w:pStyle w:val="ListeParagraf"/>
        <w:numPr>
          <w:ilvl w:val="0"/>
          <w:numId w:val="34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Müdür </w:t>
      </w:r>
      <w:r>
        <w:rPr>
          <w:rFonts w:ascii="Times" w:hAnsi="Times" w:cstheme="minorHAnsi"/>
          <w:color w:val="000000" w:themeColor="text1"/>
          <w:sz w:val="24"/>
          <w:szCs w:val="24"/>
        </w:rPr>
        <w:t>Y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>ardımcıları arasındaki iş ve görev bölümünü düzenlemek,</w:t>
      </w:r>
    </w:p>
    <w:p w14:paraId="73C0E3BD" w14:textId="26959CF7" w:rsidR="009E585C" w:rsidRPr="00D33337" w:rsidRDefault="009E585C" w:rsidP="00292D49">
      <w:pPr>
        <w:pStyle w:val="ListeParagraf"/>
        <w:numPr>
          <w:ilvl w:val="0"/>
          <w:numId w:val="34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color w:val="000000" w:themeColor="text1"/>
          <w:sz w:val="24"/>
          <w:szCs w:val="24"/>
        </w:rPr>
        <w:t>Gerekli</w:t>
      </w:r>
      <w:r w:rsidR="000349DE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>hallerde</w:t>
      </w:r>
      <w:r w:rsidR="000349DE">
        <w:rPr>
          <w:rFonts w:ascii="Times" w:hAnsi="Times" w:cstheme="minorHAnsi"/>
          <w:color w:val="000000" w:themeColor="text1"/>
          <w:sz w:val="24"/>
          <w:szCs w:val="24"/>
        </w:rPr>
        <w:t xml:space="preserve"> Müze kurullarını 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>toplantıya davet etmek</w:t>
      </w:r>
      <w:r w:rsidR="000349DE">
        <w:rPr>
          <w:rFonts w:ascii="Times" w:hAnsi="Times" w:cstheme="minorHAnsi"/>
          <w:color w:val="000000" w:themeColor="text1"/>
          <w:sz w:val="24"/>
          <w:szCs w:val="24"/>
        </w:rPr>
        <w:t xml:space="preserve"> ve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gündem</w:t>
      </w:r>
      <w:r w:rsidR="000349DE">
        <w:rPr>
          <w:rFonts w:ascii="Times" w:hAnsi="Times" w:cstheme="minorHAnsi"/>
          <w:color w:val="000000" w:themeColor="text1"/>
          <w:sz w:val="24"/>
          <w:szCs w:val="24"/>
        </w:rPr>
        <w:t>i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hazırlamak,</w:t>
      </w:r>
    </w:p>
    <w:p w14:paraId="78FE1336" w14:textId="77777777" w:rsidR="006B6F83" w:rsidRDefault="00355FB9" w:rsidP="00292D49">
      <w:pPr>
        <w:pStyle w:val="ListeParagraf"/>
        <w:numPr>
          <w:ilvl w:val="0"/>
          <w:numId w:val="34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>
        <w:rPr>
          <w:rFonts w:ascii="Times" w:hAnsi="Times" w:cstheme="minorHAnsi"/>
          <w:color w:val="000000" w:themeColor="text1"/>
          <w:sz w:val="24"/>
          <w:szCs w:val="24"/>
        </w:rPr>
        <w:t>Y</w:t>
      </w:r>
      <w:r w:rsidR="009E585C" w:rsidRPr="00D33337">
        <w:rPr>
          <w:rFonts w:ascii="Times" w:hAnsi="Times" w:cstheme="minorHAnsi"/>
          <w:color w:val="000000" w:themeColor="text1"/>
          <w:sz w:val="24"/>
          <w:szCs w:val="24"/>
        </w:rPr>
        <w:t>angın, sabotaj, hırsızlık, su ba</w:t>
      </w:r>
      <w:r>
        <w:rPr>
          <w:rFonts w:ascii="Times" w:hAnsi="Times" w:cstheme="minorHAnsi"/>
          <w:color w:val="000000" w:themeColor="text1"/>
          <w:sz w:val="24"/>
          <w:szCs w:val="24"/>
        </w:rPr>
        <w:t>s</w:t>
      </w:r>
      <w:r w:rsidR="009E585C" w:rsidRPr="00D33337">
        <w:rPr>
          <w:rFonts w:ascii="Times" w:hAnsi="Times" w:cstheme="minorHAnsi"/>
          <w:color w:val="000000" w:themeColor="text1"/>
          <w:sz w:val="24"/>
          <w:szCs w:val="24"/>
        </w:rPr>
        <w:t>kını ve deprem gibi afetlere karşı korunma planlarını Sivil Savunma Uzmanı ve diğer resmi merciler ile koordineli hazırlamak, ilgililere bildirmek</w:t>
      </w:r>
      <w:r>
        <w:rPr>
          <w:rFonts w:ascii="Times" w:hAnsi="Times" w:cstheme="minorHAnsi"/>
          <w:color w:val="000000" w:themeColor="text1"/>
          <w:sz w:val="24"/>
          <w:szCs w:val="24"/>
        </w:rPr>
        <w:t>,</w:t>
      </w:r>
    </w:p>
    <w:p w14:paraId="7B2E4BC0" w14:textId="4AB1924C" w:rsidR="00AD2005" w:rsidRPr="00AD2005" w:rsidRDefault="00A651FB" w:rsidP="00292D49">
      <w:pPr>
        <w:pStyle w:val="ListeParagraf"/>
        <w:numPr>
          <w:ilvl w:val="0"/>
          <w:numId w:val="34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>
        <w:rPr>
          <w:rFonts w:ascii="Times" w:hAnsi="Times" w:cstheme="minorHAnsi"/>
          <w:color w:val="000000" w:themeColor="text1"/>
          <w:sz w:val="24"/>
          <w:szCs w:val="24"/>
        </w:rPr>
        <w:t>H</w:t>
      </w:r>
      <w:r w:rsidR="00AD2005" w:rsidRPr="006B6F83">
        <w:rPr>
          <w:rFonts w:ascii="Times" w:hAnsi="Times" w:cstheme="minorHAnsi"/>
          <w:color w:val="000000" w:themeColor="text1"/>
          <w:sz w:val="24"/>
          <w:szCs w:val="24"/>
        </w:rPr>
        <w:t xml:space="preserve">izmet kadrosunun görev programını yapmak, </w:t>
      </w:r>
      <w:r w:rsidR="006B6DA2">
        <w:rPr>
          <w:rFonts w:ascii="Times" w:hAnsi="Times" w:cstheme="minorHAnsi"/>
          <w:color w:val="000000" w:themeColor="text1"/>
          <w:sz w:val="24"/>
          <w:szCs w:val="24"/>
        </w:rPr>
        <w:t>Müze U</w:t>
      </w:r>
      <w:r w:rsidR="00AD2005" w:rsidRPr="006B6F83">
        <w:rPr>
          <w:rFonts w:ascii="Times" w:hAnsi="Times" w:cstheme="minorHAnsi"/>
          <w:color w:val="000000" w:themeColor="text1"/>
          <w:sz w:val="24"/>
          <w:szCs w:val="24"/>
        </w:rPr>
        <w:t>zman</w:t>
      </w:r>
      <w:r w:rsidR="000C607D">
        <w:rPr>
          <w:rFonts w:ascii="Times" w:hAnsi="Times" w:cstheme="minorHAnsi"/>
          <w:color w:val="000000" w:themeColor="text1"/>
          <w:sz w:val="24"/>
          <w:szCs w:val="24"/>
        </w:rPr>
        <w:t>ı</w:t>
      </w:r>
      <w:r w:rsidR="00AD2005" w:rsidRPr="006B6F83">
        <w:rPr>
          <w:rFonts w:ascii="Times" w:hAnsi="Times" w:cstheme="minorHAnsi"/>
          <w:color w:val="000000" w:themeColor="text1"/>
          <w:sz w:val="24"/>
          <w:szCs w:val="24"/>
        </w:rPr>
        <w:t xml:space="preserve">, </w:t>
      </w:r>
      <w:r w:rsidR="006B6DA2">
        <w:rPr>
          <w:rFonts w:ascii="Times" w:hAnsi="Times" w:cstheme="minorHAnsi"/>
          <w:color w:val="000000" w:themeColor="text1"/>
          <w:sz w:val="24"/>
          <w:szCs w:val="24"/>
        </w:rPr>
        <w:t>Müze M</w:t>
      </w:r>
      <w:r w:rsidR="00AD2005" w:rsidRPr="006B6F83">
        <w:rPr>
          <w:rFonts w:ascii="Times" w:hAnsi="Times" w:cstheme="minorHAnsi"/>
          <w:color w:val="000000" w:themeColor="text1"/>
          <w:sz w:val="24"/>
          <w:szCs w:val="24"/>
        </w:rPr>
        <w:t>emur</w:t>
      </w:r>
      <w:r w:rsidR="006B6DA2">
        <w:rPr>
          <w:rFonts w:ascii="Times" w:hAnsi="Times" w:cstheme="minorHAnsi"/>
          <w:color w:val="000000" w:themeColor="text1"/>
          <w:sz w:val="24"/>
          <w:szCs w:val="24"/>
        </w:rPr>
        <w:t>u</w:t>
      </w:r>
      <w:r w:rsidR="00AD2005" w:rsidRPr="006B6F83">
        <w:rPr>
          <w:rFonts w:ascii="Times" w:hAnsi="Times" w:cstheme="minorHAnsi"/>
          <w:color w:val="000000" w:themeColor="text1"/>
          <w:sz w:val="24"/>
          <w:szCs w:val="24"/>
        </w:rPr>
        <w:t xml:space="preserve"> ve müstahdemleri denetlemek, işbirliği ve disiplini sağlamak,</w:t>
      </w:r>
    </w:p>
    <w:p w14:paraId="2815B3A3" w14:textId="59A79585" w:rsidR="00612C3C" w:rsidRDefault="009E585C" w:rsidP="00612C3C">
      <w:pPr>
        <w:pStyle w:val="ListeParagraf"/>
        <w:numPr>
          <w:ilvl w:val="0"/>
          <w:numId w:val="34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“Özel Müzeler ve Denetimleri Hakkındaki Yönetmelik” hükümleri gereğince TC Kültür Bakanlığı incelemeler</w:t>
      </w:r>
      <w:r w:rsidR="004F6F7F">
        <w:rPr>
          <w:rFonts w:ascii="Times" w:hAnsi="Times" w:cstheme="minorHAnsi"/>
          <w:color w:val="000000" w:themeColor="text1"/>
          <w:sz w:val="24"/>
          <w:szCs w:val="24"/>
        </w:rPr>
        <w:t>i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için gereken tüm önlemleri almak</w:t>
      </w:r>
      <w:r w:rsidR="000E100F">
        <w:rPr>
          <w:rFonts w:ascii="Times" w:hAnsi="Times" w:cstheme="minorHAnsi"/>
          <w:color w:val="000000" w:themeColor="text1"/>
          <w:sz w:val="24"/>
          <w:szCs w:val="24"/>
        </w:rPr>
        <w:t>,</w:t>
      </w:r>
    </w:p>
    <w:p w14:paraId="0C58C737" w14:textId="67DFC483" w:rsidR="00612C3C" w:rsidRDefault="00612C3C" w:rsidP="00612C3C">
      <w:pPr>
        <w:pStyle w:val="ListeParagraf"/>
        <w:numPr>
          <w:ilvl w:val="0"/>
          <w:numId w:val="34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612C3C">
        <w:rPr>
          <w:rFonts w:ascii="Times" w:hAnsi="Times" w:cstheme="minorHAnsi"/>
          <w:color w:val="000000" w:themeColor="text1"/>
          <w:sz w:val="24"/>
          <w:szCs w:val="24"/>
        </w:rPr>
        <w:t>Müze koleksiyonunu geliştirmek</w:t>
      </w:r>
      <w:r w:rsidR="000B6FA6">
        <w:rPr>
          <w:rFonts w:ascii="Times" w:hAnsi="Times" w:cstheme="minorHAnsi"/>
          <w:color w:val="000000" w:themeColor="text1"/>
          <w:sz w:val="24"/>
          <w:szCs w:val="24"/>
        </w:rPr>
        <w:t>,</w:t>
      </w:r>
      <w:r w:rsidR="006E777C">
        <w:rPr>
          <w:rFonts w:ascii="Times" w:hAnsi="Times" w:cstheme="minorHAnsi"/>
          <w:color w:val="000000" w:themeColor="text1"/>
          <w:sz w:val="24"/>
          <w:szCs w:val="24"/>
        </w:rPr>
        <w:t xml:space="preserve"> faaliyetleri ile ilgili </w:t>
      </w:r>
      <w:r w:rsidR="001273E1">
        <w:rPr>
          <w:rFonts w:ascii="Times" w:hAnsi="Times" w:cstheme="minorHAnsi"/>
          <w:color w:val="000000" w:themeColor="text1"/>
          <w:sz w:val="24"/>
          <w:szCs w:val="24"/>
        </w:rPr>
        <w:t xml:space="preserve">plan ve </w:t>
      </w:r>
      <w:r w:rsidR="006E777C">
        <w:rPr>
          <w:rFonts w:ascii="Times" w:hAnsi="Times" w:cstheme="minorHAnsi"/>
          <w:color w:val="000000" w:themeColor="text1"/>
          <w:sz w:val="24"/>
          <w:szCs w:val="24"/>
        </w:rPr>
        <w:t>programlar yapmak,</w:t>
      </w:r>
    </w:p>
    <w:p w14:paraId="21FCF659" w14:textId="174BE74A" w:rsidR="009E585C" w:rsidRPr="00E97012" w:rsidRDefault="00612C3C" w:rsidP="00E97012">
      <w:pPr>
        <w:pStyle w:val="ListeParagraf"/>
        <w:numPr>
          <w:ilvl w:val="0"/>
          <w:numId w:val="34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E97012">
        <w:rPr>
          <w:rFonts w:ascii="Times" w:hAnsi="Times" w:cstheme="minorHAnsi"/>
          <w:color w:val="000000" w:themeColor="text1"/>
          <w:sz w:val="24"/>
          <w:szCs w:val="24"/>
        </w:rPr>
        <w:lastRenderedPageBreak/>
        <w:t>Müze koleksiyonunda yer alması öngörülen yeni</w:t>
      </w:r>
      <w:r w:rsidR="00D1062A" w:rsidRPr="00E97012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Pr="00E97012">
        <w:rPr>
          <w:rFonts w:ascii="Times" w:hAnsi="Times" w:cstheme="minorHAnsi"/>
          <w:color w:val="000000" w:themeColor="text1"/>
          <w:sz w:val="24"/>
          <w:szCs w:val="24"/>
        </w:rPr>
        <w:t>eserleri; özel ve tüzel kişilerin bağışları</w:t>
      </w:r>
      <w:r w:rsidR="000849BF" w:rsidRPr="00E97012">
        <w:rPr>
          <w:rFonts w:ascii="Times" w:hAnsi="Times" w:cstheme="minorHAnsi"/>
          <w:color w:val="000000" w:themeColor="text1"/>
          <w:sz w:val="24"/>
          <w:szCs w:val="24"/>
        </w:rPr>
        <w:t>nı</w:t>
      </w:r>
      <w:r w:rsidRPr="00E97012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3C58BF" w:rsidRPr="00E97012">
        <w:rPr>
          <w:rFonts w:ascii="Times" w:hAnsi="Times" w:cstheme="minorHAnsi"/>
          <w:color w:val="000000" w:themeColor="text1"/>
          <w:sz w:val="24"/>
          <w:szCs w:val="24"/>
        </w:rPr>
        <w:t>Müze Yönetim Kurulu’na önermek</w:t>
      </w:r>
      <w:r w:rsidR="00E97012">
        <w:rPr>
          <w:rFonts w:ascii="Times" w:hAnsi="Times" w:cstheme="minorHAnsi"/>
          <w:color w:val="000000" w:themeColor="text1"/>
          <w:sz w:val="24"/>
          <w:szCs w:val="24"/>
        </w:rPr>
        <w:t xml:space="preserve">. </w:t>
      </w:r>
      <w:r w:rsidR="00E97012" w:rsidRPr="00E97012">
        <w:rPr>
          <w:rFonts w:ascii="Times" w:hAnsi="Times" w:cstheme="minorHAnsi"/>
          <w:color w:val="000000" w:themeColor="text1"/>
          <w:sz w:val="24"/>
          <w:szCs w:val="24"/>
        </w:rPr>
        <w:t>Bağış yoluyla Müzeye gelen eserleri düzenlenecek belge ile koruma altına almak</w:t>
      </w:r>
      <w:r w:rsidR="002350F0">
        <w:rPr>
          <w:rFonts w:ascii="Times" w:hAnsi="Times" w:cstheme="minorHAnsi"/>
          <w:color w:val="000000" w:themeColor="text1"/>
          <w:sz w:val="24"/>
          <w:szCs w:val="24"/>
        </w:rPr>
        <w:t>.</w:t>
      </w:r>
      <w:r w:rsidR="00E97012" w:rsidRPr="00E97012">
        <w:rPr>
          <w:rFonts w:ascii="Times" w:hAnsi="Times" w:cstheme="minorHAnsi"/>
          <w:color w:val="000000" w:themeColor="text1"/>
          <w:sz w:val="24"/>
          <w:szCs w:val="24"/>
        </w:rPr>
        <w:t xml:space="preserve"> Yönetim Kurulu tarafından alınan karara müteakip gerçekleştirilecek kabul işlemlerini bir ay içerisinde sonuçlandırmak. Alınması gerekli görülmeyen eserleri iade etmektir</w:t>
      </w:r>
      <w:r w:rsidR="00D1062A" w:rsidRPr="00E97012">
        <w:rPr>
          <w:rFonts w:ascii="Times" w:hAnsi="Times" w:cstheme="minorHAnsi"/>
          <w:color w:val="000000" w:themeColor="text1"/>
          <w:sz w:val="24"/>
          <w:szCs w:val="24"/>
        </w:rPr>
        <w:t>.</w:t>
      </w:r>
      <w:r w:rsidR="00DB61B9" w:rsidRPr="00E97012">
        <w:rPr>
          <w:rFonts w:ascii="Times" w:hAnsi="Times" w:cstheme="minorHAnsi"/>
          <w:color w:val="000000" w:themeColor="text1"/>
          <w:sz w:val="24"/>
          <w:szCs w:val="24"/>
        </w:rPr>
        <w:t xml:space="preserve"> Müzeye devri mümkün olan eserleri </w:t>
      </w:r>
      <w:r w:rsidR="002350F0">
        <w:rPr>
          <w:rFonts w:ascii="Times" w:hAnsi="Times" w:cstheme="minorHAnsi"/>
          <w:color w:val="000000" w:themeColor="text1"/>
          <w:sz w:val="24"/>
          <w:szCs w:val="24"/>
        </w:rPr>
        <w:t xml:space="preserve">ise </w:t>
      </w:r>
      <w:r w:rsidRPr="00E97012">
        <w:rPr>
          <w:rFonts w:ascii="Times" w:hAnsi="Times" w:cstheme="minorHAnsi"/>
          <w:color w:val="000000" w:themeColor="text1"/>
          <w:sz w:val="24"/>
          <w:szCs w:val="24"/>
        </w:rPr>
        <w:t>Taşınır Mal Yönetmeliği hükümleri</w:t>
      </w:r>
      <w:r w:rsidR="00DB61B9">
        <w:rPr>
          <w:rFonts w:ascii="Times" w:hAnsi="Times" w:cstheme="minorHAnsi"/>
          <w:color w:val="000000" w:themeColor="text1"/>
          <w:sz w:val="24"/>
          <w:szCs w:val="24"/>
        </w:rPr>
        <w:t xml:space="preserve"> doğrultusunda</w:t>
      </w:r>
      <w:r w:rsidRPr="00E97012">
        <w:rPr>
          <w:rFonts w:ascii="Times" w:hAnsi="Times" w:cstheme="minorHAnsi"/>
          <w:color w:val="000000" w:themeColor="text1"/>
          <w:sz w:val="24"/>
          <w:szCs w:val="24"/>
        </w:rPr>
        <w:t xml:space="preserve"> ve 5846 Sayılı Fikir ve Sanat Eserleri Kanunu’n</w:t>
      </w:r>
      <w:r w:rsidR="00066246" w:rsidRPr="00E97012">
        <w:rPr>
          <w:rFonts w:ascii="Times" w:hAnsi="Times" w:cstheme="minorHAnsi"/>
          <w:color w:val="000000" w:themeColor="text1"/>
          <w:sz w:val="24"/>
          <w:szCs w:val="24"/>
        </w:rPr>
        <w:t>a göre tanımla</w:t>
      </w:r>
      <w:r w:rsidR="002350F0">
        <w:rPr>
          <w:rFonts w:ascii="Times" w:hAnsi="Times" w:cstheme="minorHAnsi"/>
          <w:color w:val="000000" w:themeColor="text1"/>
          <w:sz w:val="24"/>
          <w:szCs w:val="24"/>
        </w:rPr>
        <w:t>mak, belgelemek</w:t>
      </w:r>
      <w:r w:rsidR="00DB61B9">
        <w:rPr>
          <w:rFonts w:ascii="Times" w:hAnsi="Times" w:cstheme="minorHAnsi"/>
          <w:color w:val="000000" w:themeColor="text1"/>
          <w:sz w:val="24"/>
          <w:szCs w:val="24"/>
        </w:rPr>
        <w:t xml:space="preserve"> ve</w:t>
      </w:r>
      <w:r w:rsidRPr="00E97012">
        <w:rPr>
          <w:rFonts w:ascii="Times" w:hAnsi="Times" w:cstheme="minorHAnsi"/>
          <w:color w:val="000000" w:themeColor="text1"/>
          <w:sz w:val="24"/>
          <w:szCs w:val="24"/>
        </w:rPr>
        <w:t xml:space="preserve"> kayıtlar</w:t>
      </w:r>
      <w:r w:rsidR="00D1062A" w:rsidRPr="00E97012">
        <w:rPr>
          <w:rFonts w:ascii="Times" w:hAnsi="Times" w:cstheme="minorHAnsi"/>
          <w:color w:val="000000" w:themeColor="text1"/>
          <w:sz w:val="24"/>
          <w:szCs w:val="24"/>
        </w:rPr>
        <w:t>a</w:t>
      </w:r>
      <w:r w:rsidRPr="00E97012">
        <w:rPr>
          <w:rFonts w:ascii="Times" w:hAnsi="Times" w:cstheme="minorHAnsi"/>
          <w:color w:val="000000" w:themeColor="text1"/>
          <w:sz w:val="24"/>
          <w:szCs w:val="24"/>
        </w:rPr>
        <w:t xml:space="preserve"> geçir</w:t>
      </w:r>
      <w:r w:rsidR="00D1062A" w:rsidRPr="00E97012">
        <w:rPr>
          <w:rFonts w:ascii="Times" w:hAnsi="Times" w:cstheme="minorHAnsi"/>
          <w:color w:val="000000" w:themeColor="text1"/>
          <w:sz w:val="24"/>
          <w:szCs w:val="24"/>
        </w:rPr>
        <w:t>mek</w:t>
      </w:r>
      <w:r w:rsidR="00DB61B9">
        <w:rPr>
          <w:rFonts w:ascii="Times" w:hAnsi="Times" w:cstheme="minorHAnsi"/>
          <w:color w:val="000000" w:themeColor="text1"/>
          <w:sz w:val="24"/>
          <w:szCs w:val="24"/>
        </w:rPr>
        <w:t>tir</w:t>
      </w:r>
      <w:r w:rsidRPr="00E97012">
        <w:rPr>
          <w:rFonts w:ascii="Times" w:hAnsi="Times" w:cstheme="minorHAnsi"/>
          <w:color w:val="000000" w:themeColor="text1"/>
          <w:sz w:val="24"/>
          <w:szCs w:val="24"/>
        </w:rPr>
        <w:t>.</w:t>
      </w:r>
      <w:r w:rsidR="00E97012" w:rsidRPr="00E97012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</w:p>
    <w:p w14:paraId="6867C1C0" w14:textId="77777777" w:rsidR="00E97012" w:rsidRPr="00E97012" w:rsidRDefault="00E97012" w:rsidP="00E97012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</w:p>
    <w:p w14:paraId="008368A3" w14:textId="5B62188D" w:rsidR="009E585C" w:rsidRPr="00D33337" w:rsidRDefault="009E585C" w:rsidP="00292D49">
      <w:pPr>
        <w:tabs>
          <w:tab w:val="left" w:pos="426"/>
        </w:tabs>
        <w:spacing w:after="0" w:line="360" w:lineRule="auto"/>
        <w:rPr>
          <w:rFonts w:ascii="Times" w:hAnsi="Times" w:cstheme="minorHAnsi"/>
          <w:b/>
          <w:bCs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  <w:t>MÜDÜR YARDIMCI</w:t>
      </w:r>
      <w:r w:rsidR="0091135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SININ</w:t>
      </w: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 GÖREV</w:t>
      </w:r>
      <w:r w:rsidR="004B71A0">
        <w:rPr>
          <w:rFonts w:ascii="Times" w:hAnsi="Times" w:cstheme="minorHAnsi"/>
          <w:b/>
          <w:bCs/>
          <w:color w:val="000000" w:themeColor="text1"/>
          <w:sz w:val="24"/>
          <w:szCs w:val="24"/>
        </w:rPr>
        <w:t>,</w:t>
      </w: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 YETKİ VE SORUMLULUKLARI</w:t>
      </w:r>
    </w:p>
    <w:p w14:paraId="4C51E073" w14:textId="13DBAE38" w:rsidR="009E585C" w:rsidRPr="00D33337" w:rsidRDefault="009E585C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b/>
          <w:bCs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  <w:t>MADDE 1</w:t>
      </w:r>
      <w:r w:rsidR="005F5C28">
        <w:rPr>
          <w:rFonts w:ascii="Times" w:hAnsi="Times" w:cstheme="minorHAnsi"/>
          <w:b/>
          <w:bCs/>
          <w:color w:val="000000" w:themeColor="text1"/>
          <w:sz w:val="24"/>
          <w:szCs w:val="24"/>
        </w:rPr>
        <w:t>2</w:t>
      </w: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: </w:t>
      </w:r>
      <w:r w:rsidR="00911357">
        <w:rPr>
          <w:rFonts w:ascii="Times" w:hAnsi="Times" w:cstheme="minorHAnsi"/>
          <w:color w:val="000000" w:themeColor="text1"/>
          <w:sz w:val="24"/>
          <w:szCs w:val="24"/>
        </w:rPr>
        <w:t xml:space="preserve">Müdür 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>Yardımcı</w:t>
      </w:r>
      <w:r w:rsidR="00911357">
        <w:rPr>
          <w:rFonts w:ascii="Times" w:hAnsi="Times" w:cstheme="minorHAnsi"/>
          <w:color w:val="000000" w:themeColor="text1"/>
          <w:sz w:val="24"/>
          <w:szCs w:val="24"/>
        </w:rPr>
        <w:t>sının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görev</w:t>
      </w:r>
      <w:r w:rsidR="004B71A0">
        <w:rPr>
          <w:rFonts w:ascii="Times" w:hAnsi="Times" w:cstheme="minorHAnsi"/>
          <w:color w:val="000000" w:themeColor="text1"/>
          <w:sz w:val="24"/>
          <w:szCs w:val="24"/>
        </w:rPr>
        <w:t>,</w:t>
      </w:r>
      <w:r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yetki ve sorumlulukları</w:t>
      </w:r>
      <w:r w:rsidR="0049349D">
        <w:rPr>
          <w:rFonts w:ascii="Times" w:hAnsi="Times" w:cstheme="minorHAnsi"/>
          <w:color w:val="000000" w:themeColor="text1"/>
          <w:sz w:val="24"/>
          <w:szCs w:val="24"/>
        </w:rPr>
        <w:t>;</w:t>
      </w:r>
    </w:p>
    <w:p w14:paraId="7C1C6E32" w14:textId="6F8C8B9D" w:rsidR="009E585C" w:rsidRPr="009A1AC8" w:rsidRDefault="009E585C" w:rsidP="009A1AC8">
      <w:pPr>
        <w:pStyle w:val="ListeParagraf"/>
        <w:numPr>
          <w:ilvl w:val="0"/>
          <w:numId w:val="49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9A1AC8">
        <w:rPr>
          <w:rFonts w:ascii="Times" w:hAnsi="Times" w:cstheme="minorHAnsi"/>
          <w:color w:val="000000" w:themeColor="text1"/>
          <w:sz w:val="24"/>
          <w:szCs w:val="24"/>
        </w:rPr>
        <w:t>Müdüre bütün görevlerinde yardımcı olmak,</w:t>
      </w:r>
    </w:p>
    <w:p w14:paraId="69BC7856" w14:textId="2199637D" w:rsidR="009E585C" w:rsidRPr="009A1AC8" w:rsidRDefault="009E585C" w:rsidP="009A1AC8">
      <w:pPr>
        <w:pStyle w:val="ListeParagraf"/>
        <w:numPr>
          <w:ilvl w:val="0"/>
          <w:numId w:val="49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9A1AC8">
        <w:rPr>
          <w:rFonts w:ascii="Times" w:hAnsi="Times" w:cstheme="minorHAnsi"/>
          <w:color w:val="000000" w:themeColor="text1"/>
          <w:sz w:val="24"/>
          <w:szCs w:val="24"/>
        </w:rPr>
        <w:t>Müdür tarafından verilen işleri</w:t>
      </w:r>
      <w:r w:rsidR="007B1B79" w:rsidRPr="009A1AC8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Pr="009A1AC8">
        <w:rPr>
          <w:rFonts w:ascii="Times" w:hAnsi="Times" w:cstheme="minorHAnsi"/>
          <w:color w:val="000000" w:themeColor="text1"/>
          <w:sz w:val="24"/>
          <w:szCs w:val="24"/>
        </w:rPr>
        <w:t>yürütmek,</w:t>
      </w:r>
    </w:p>
    <w:p w14:paraId="7E6164F6" w14:textId="264BEAB3" w:rsidR="009E585C" w:rsidRPr="009A1AC8" w:rsidRDefault="009E585C" w:rsidP="009A1AC8">
      <w:pPr>
        <w:pStyle w:val="ListeParagraf"/>
        <w:numPr>
          <w:ilvl w:val="0"/>
          <w:numId w:val="49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9A1AC8">
        <w:rPr>
          <w:rFonts w:ascii="Times" w:hAnsi="Times" w:cstheme="minorHAnsi"/>
          <w:color w:val="000000" w:themeColor="text1"/>
          <w:sz w:val="24"/>
          <w:szCs w:val="24"/>
        </w:rPr>
        <w:t xml:space="preserve">Müdürün bulunmadığı zamanlarda </w:t>
      </w:r>
      <w:r w:rsidR="001A4EB2">
        <w:rPr>
          <w:rFonts w:ascii="Times" w:hAnsi="Times" w:cstheme="minorHAnsi"/>
          <w:color w:val="000000" w:themeColor="text1"/>
          <w:sz w:val="24"/>
          <w:szCs w:val="24"/>
        </w:rPr>
        <w:t>vekalet etmek,</w:t>
      </w:r>
    </w:p>
    <w:p w14:paraId="75E845B8" w14:textId="75278B08" w:rsidR="009E585C" w:rsidRPr="009A1AC8" w:rsidRDefault="00B230E1" w:rsidP="009A1AC8">
      <w:pPr>
        <w:pStyle w:val="ListeParagraf"/>
        <w:numPr>
          <w:ilvl w:val="0"/>
          <w:numId w:val="49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9A1AC8">
        <w:rPr>
          <w:rFonts w:ascii="Times" w:hAnsi="Times" w:cstheme="minorHAnsi"/>
          <w:color w:val="000000" w:themeColor="text1"/>
          <w:sz w:val="24"/>
          <w:szCs w:val="24"/>
        </w:rPr>
        <w:t>Yazışma, evrak kayıt</w:t>
      </w:r>
      <w:r w:rsidR="002359A2">
        <w:rPr>
          <w:rFonts w:ascii="Times" w:hAnsi="Times" w:cstheme="minorHAnsi"/>
          <w:color w:val="000000" w:themeColor="text1"/>
          <w:sz w:val="24"/>
          <w:szCs w:val="24"/>
        </w:rPr>
        <w:t>,</w:t>
      </w:r>
      <w:r w:rsidRPr="009A1AC8">
        <w:rPr>
          <w:rFonts w:ascii="Times" w:hAnsi="Times" w:cstheme="minorHAnsi"/>
          <w:color w:val="000000" w:themeColor="text1"/>
          <w:sz w:val="24"/>
          <w:szCs w:val="24"/>
        </w:rPr>
        <w:t xml:space="preserve"> dosyalama ve arşiv işlerinin düzenli yürütülmesini</w:t>
      </w:r>
      <w:r>
        <w:rPr>
          <w:rFonts w:ascii="Times" w:hAnsi="Times" w:cstheme="minorHAnsi"/>
          <w:color w:val="000000" w:themeColor="text1"/>
          <w:sz w:val="24"/>
          <w:szCs w:val="24"/>
        </w:rPr>
        <w:t>, i</w:t>
      </w:r>
      <w:r w:rsidR="009E585C" w:rsidRPr="009A1AC8">
        <w:rPr>
          <w:rFonts w:ascii="Times" w:hAnsi="Times" w:cstheme="minorHAnsi"/>
          <w:color w:val="000000" w:themeColor="text1"/>
          <w:sz w:val="24"/>
          <w:szCs w:val="24"/>
        </w:rPr>
        <w:t xml:space="preserve">statistikler, çalışma raporları, ayniyatın sayımı gibi periyodik faaliyetlere ilişkin evrakların zamanında hazırlanmasını </w:t>
      </w:r>
      <w:r w:rsidR="00B42451">
        <w:rPr>
          <w:rFonts w:ascii="Times" w:hAnsi="Times" w:cstheme="minorHAnsi"/>
          <w:color w:val="000000" w:themeColor="text1"/>
          <w:sz w:val="24"/>
          <w:szCs w:val="24"/>
        </w:rPr>
        <w:t xml:space="preserve">Müdür ile koordineli </w:t>
      </w:r>
      <w:r w:rsidR="009E585C" w:rsidRPr="009A1AC8">
        <w:rPr>
          <w:rFonts w:ascii="Times" w:hAnsi="Times" w:cstheme="minorHAnsi"/>
          <w:color w:val="000000" w:themeColor="text1"/>
          <w:sz w:val="24"/>
          <w:szCs w:val="24"/>
        </w:rPr>
        <w:t>sağlamak,</w:t>
      </w:r>
    </w:p>
    <w:p w14:paraId="41B4896A" w14:textId="00841C4B" w:rsidR="0001729F" w:rsidRPr="009A1AC8" w:rsidRDefault="0001729F" w:rsidP="009A1AC8">
      <w:pPr>
        <w:pStyle w:val="ListeParagraf"/>
        <w:numPr>
          <w:ilvl w:val="0"/>
          <w:numId w:val="49"/>
        </w:num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9A1AC8">
        <w:rPr>
          <w:rFonts w:ascii="Times" w:hAnsi="Times" w:cstheme="minorHAnsi"/>
          <w:color w:val="000000" w:themeColor="text1"/>
          <w:sz w:val="24"/>
          <w:szCs w:val="24"/>
        </w:rPr>
        <w:t>Müzenin ve koleksiyonun güvenliğini</w:t>
      </w:r>
      <w:r w:rsidR="002A6F45" w:rsidRPr="009A1AC8">
        <w:rPr>
          <w:rFonts w:ascii="Times" w:hAnsi="Times" w:cstheme="minorHAnsi"/>
          <w:color w:val="000000" w:themeColor="text1"/>
          <w:sz w:val="24"/>
          <w:szCs w:val="24"/>
        </w:rPr>
        <w:t xml:space="preserve"> ve</w:t>
      </w:r>
      <w:r w:rsidRPr="009A1AC8">
        <w:rPr>
          <w:rFonts w:ascii="Times" w:hAnsi="Times" w:cstheme="minorHAnsi"/>
          <w:color w:val="000000" w:themeColor="text1"/>
          <w:sz w:val="24"/>
          <w:szCs w:val="24"/>
        </w:rPr>
        <w:t xml:space="preserve"> korunmasını </w:t>
      </w:r>
      <w:r w:rsidR="00B42451">
        <w:rPr>
          <w:rFonts w:ascii="Times" w:hAnsi="Times" w:cstheme="minorHAnsi"/>
          <w:color w:val="000000" w:themeColor="text1"/>
          <w:sz w:val="24"/>
          <w:szCs w:val="24"/>
        </w:rPr>
        <w:t xml:space="preserve">Müdür ile koordineli </w:t>
      </w:r>
      <w:r w:rsidRPr="009A1AC8">
        <w:rPr>
          <w:rFonts w:ascii="Times" w:hAnsi="Times" w:cstheme="minorHAnsi"/>
          <w:color w:val="000000" w:themeColor="text1"/>
          <w:sz w:val="24"/>
          <w:szCs w:val="24"/>
        </w:rPr>
        <w:t>sağlamak.</w:t>
      </w:r>
    </w:p>
    <w:p w14:paraId="7C769204" w14:textId="77777777" w:rsidR="009E585C" w:rsidRPr="00D33337" w:rsidRDefault="009E585C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</w:p>
    <w:p w14:paraId="6BCCA095" w14:textId="76E4FDA2" w:rsidR="009E585C" w:rsidRPr="00D33337" w:rsidRDefault="009E585C" w:rsidP="00292D49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333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MÜZE UZMANI</w:t>
      </w:r>
    </w:p>
    <w:p w14:paraId="476ADE14" w14:textId="2B093048" w:rsidR="009E585C" w:rsidRPr="00F634A4" w:rsidRDefault="009E585C" w:rsidP="00F634A4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MADDE 1</w:t>
      </w:r>
      <w:r w:rsidR="005F5C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D333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Müze Uzmanı</w:t>
      </w:r>
      <w:r w:rsidR="00C404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(Müze Araştırmacısı)</w:t>
      </w:r>
      <w:r w:rsidR="008264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2649A" w:rsidRPr="003D3404">
        <w:rPr>
          <w:rFonts w:ascii="Times" w:hAnsi="Times" w:cstheme="minorHAnsi"/>
          <w:color w:val="000000" w:themeColor="text1"/>
          <w:sz w:val="24"/>
          <w:szCs w:val="24"/>
        </w:rPr>
        <w:t xml:space="preserve">“Özel Müzeler ve Denetimleri Hakkında Yönetmelik” </w:t>
      </w:r>
      <w:r w:rsidR="0082649A">
        <w:rPr>
          <w:rFonts w:ascii="Times" w:hAnsi="Times" w:cstheme="minorHAnsi"/>
          <w:bCs/>
          <w:color w:val="000000" w:themeColor="text1"/>
          <w:sz w:val="24"/>
          <w:szCs w:val="24"/>
        </w:rPr>
        <w:t xml:space="preserve">esasına göre </w:t>
      </w:r>
      <w:r w:rsidR="0082649A" w:rsidRPr="0092594E">
        <w:rPr>
          <w:rFonts w:ascii="Times New Roman" w:hAnsi="Times New Roman" w:cs="Times New Roman"/>
          <w:sz w:val="24"/>
          <w:szCs w:val="24"/>
        </w:rPr>
        <w:t xml:space="preserve">Rektör tarafından </w:t>
      </w:r>
      <w:r w:rsidR="0082649A">
        <w:rPr>
          <w:rFonts w:ascii="Times New Roman" w:hAnsi="Times New Roman" w:cs="Times New Roman"/>
          <w:sz w:val="24"/>
          <w:szCs w:val="24"/>
        </w:rPr>
        <w:t>ilgili</w:t>
      </w:r>
      <w:r w:rsidR="0082649A" w:rsidRPr="0092594E">
        <w:rPr>
          <w:rFonts w:ascii="Times New Roman" w:hAnsi="Times New Roman" w:cs="Times New Roman"/>
          <w:sz w:val="24"/>
          <w:szCs w:val="24"/>
        </w:rPr>
        <w:t xml:space="preserve"> alanlarda</w:t>
      </w:r>
      <w:r w:rsidR="0082649A">
        <w:rPr>
          <w:rFonts w:ascii="Times New Roman" w:hAnsi="Times New Roman" w:cs="Times New Roman"/>
          <w:sz w:val="24"/>
          <w:szCs w:val="24"/>
        </w:rPr>
        <w:t xml:space="preserve"> </w:t>
      </w:r>
      <w:r w:rsidR="0082649A" w:rsidRPr="0092594E">
        <w:rPr>
          <w:rFonts w:ascii="Times New Roman" w:hAnsi="Times New Roman" w:cs="Times New Roman"/>
          <w:sz w:val="24"/>
          <w:szCs w:val="24"/>
        </w:rPr>
        <w:t xml:space="preserve">görev yapan veya çalışmaları bulunan öğretim </w:t>
      </w:r>
      <w:r w:rsidR="0082649A">
        <w:rPr>
          <w:rFonts w:ascii="Times New Roman" w:hAnsi="Times New Roman" w:cs="Times New Roman"/>
          <w:sz w:val="24"/>
          <w:szCs w:val="24"/>
        </w:rPr>
        <w:t>elemanları</w:t>
      </w:r>
      <w:r w:rsidR="0082649A" w:rsidRPr="0092594E">
        <w:rPr>
          <w:rFonts w:ascii="Times New Roman" w:hAnsi="Times New Roman" w:cs="Times New Roman"/>
          <w:sz w:val="24"/>
          <w:szCs w:val="24"/>
        </w:rPr>
        <w:t xml:space="preserve"> </w:t>
      </w:r>
      <w:r w:rsidR="00DC5574">
        <w:rPr>
          <w:rFonts w:ascii="Times New Roman" w:hAnsi="Times New Roman" w:cs="Times New Roman"/>
          <w:sz w:val="24"/>
          <w:szCs w:val="24"/>
        </w:rPr>
        <w:t xml:space="preserve">ya da ilgili alanlarda uzman kişiler </w:t>
      </w:r>
      <w:r w:rsidR="0082649A" w:rsidRPr="0092594E">
        <w:rPr>
          <w:rFonts w:ascii="Times New Roman" w:hAnsi="Times New Roman" w:cs="Times New Roman"/>
          <w:sz w:val="24"/>
          <w:szCs w:val="24"/>
        </w:rPr>
        <w:t>arasından görevlendirilir.</w:t>
      </w:r>
      <w:r w:rsidR="00F350D3">
        <w:rPr>
          <w:rFonts w:ascii="Times New Roman" w:hAnsi="Times New Roman" w:cs="Times New Roman"/>
          <w:sz w:val="24"/>
          <w:szCs w:val="24"/>
        </w:rPr>
        <w:t xml:space="preserve"> </w:t>
      </w:r>
      <w:r w:rsidR="00F350D3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Müze Uzmanı, Müdür ya da Müdür Yardımcısı olmadığı durumlarda bu görevleri vekaleten yürütebilir ya da aynı zamanda Müdür Yardımcısı olarak görevlendirilebilir.</w:t>
      </w:r>
    </w:p>
    <w:p w14:paraId="69D68938" w14:textId="77777777" w:rsidR="009E585C" w:rsidRDefault="009E585C" w:rsidP="00292D49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333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14:paraId="665B0F05" w14:textId="1B4ECEA7" w:rsidR="009E585C" w:rsidRPr="00D33337" w:rsidRDefault="00CF120D" w:rsidP="00292D49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9E585C" w:rsidRPr="00D333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MÜZE UZMANININ </w:t>
      </w:r>
      <w:r w:rsidR="00C012D3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GÖREV YETKİ VE SORUMLULUKLARI</w:t>
      </w:r>
    </w:p>
    <w:p w14:paraId="4E5C1F50" w14:textId="7B67ADEC" w:rsidR="009E585C" w:rsidRPr="00D33337" w:rsidRDefault="009E585C" w:rsidP="00292D49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33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MADDE 1</w:t>
      </w:r>
      <w:r w:rsidR="005F5C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D333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D333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Müze </w:t>
      </w:r>
      <w:proofErr w:type="spellStart"/>
      <w:r w:rsidR="00C363DA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zmanı</w:t>
      </w:r>
      <w:r w:rsidR="00700E69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nın</w:t>
      </w:r>
      <w:proofErr w:type="spellEnd"/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görevleri</w:t>
      </w:r>
      <w:r w:rsidR="00470C09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4D47838E" w14:textId="438773EF" w:rsidR="009E585C" w:rsidRPr="00D33337" w:rsidRDefault="00962AAA" w:rsidP="00292D49">
      <w:pPr>
        <w:pStyle w:val="ListeParagraf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Taşınır-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Taşınmaz </w:t>
      </w:r>
      <w:r w:rsidR="00252E3E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9E585C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ültür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9E585C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arlıklarının 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korunma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sını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, tanıtı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mı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, yayım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ı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, kontrolü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E585C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tasnifi, tescili, envanteri, katalog fişlerinin düzenlenmesi, </w:t>
      </w:r>
      <w:r w:rsidR="004C09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sayısal ortama taşınması, </w:t>
      </w:r>
      <w:r w:rsidR="009E585C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sergilenmesi, depolanması, mekanik temizliği, güvenlik tedbirlerinin alınmasını sağlar. </w:t>
      </w:r>
    </w:p>
    <w:p w14:paraId="4B8EBD5F" w14:textId="4A8457E7" w:rsidR="009E585C" w:rsidRPr="00D33337" w:rsidRDefault="009E585C" w:rsidP="00292D49">
      <w:pPr>
        <w:pStyle w:val="ListeParagraf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Müdürün görevlendir</w:t>
      </w:r>
      <w:r w:rsidR="004D2382">
        <w:rPr>
          <w:rFonts w:ascii="Times New Roman" w:hAnsi="Times New Roman" w:cs="Times New Roman"/>
          <w:color w:val="000000" w:themeColor="text1"/>
          <w:sz w:val="24"/>
          <w:szCs w:val="24"/>
        </w:rPr>
        <w:t>mesi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ile ilmi araştırma yapanlara, devlet misafirlerine, gruplara, özel ziyaretçilere</w:t>
      </w:r>
      <w:r w:rsidR="00E940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rehberlik eder;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özel izne tabi film ve fotoğraf çekenlere refakat eder. </w:t>
      </w:r>
    </w:p>
    <w:p w14:paraId="2F86203E" w14:textId="77777777" w:rsidR="009E585C" w:rsidRPr="00D33337" w:rsidRDefault="009E585C" w:rsidP="00292D49">
      <w:pPr>
        <w:pStyle w:val="ListeParagraf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Müzenin sergi, kurs, seminer, konferans gibi kültürel ve eğitim faaliyetlerinde yer alır. </w:t>
      </w:r>
    </w:p>
    <w:p w14:paraId="6DA4410A" w14:textId="77777777" w:rsidR="009E585C" w:rsidRPr="00D33337" w:rsidRDefault="009E585C" w:rsidP="00292D49">
      <w:pPr>
        <w:pStyle w:val="ListeParagraf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Müdürün belirlemesi ile sayım, devir-teslim, değerlendirme gibi komisyonlarda görev alır.</w:t>
      </w:r>
    </w:p>
    <w:p w14:paraId="6A962515" w14:textId="5C421CB6" w:rsidR="009E585C" w:rsidRPr="00D33337" w:rsidRDefault="00252E3E" w:rsidP="00292D49">
      <w:pPr>
        <w:pStyle w:val="ListeParagraf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9E585C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ütüphaneci, bilgi-belge uzmanı, grafik tasarımcı,</w:t>
      </w:r>
      <w:r w:rsidR="00E85F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E585C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resto</w:t>
      </w:r>
      <w:bookmarkStart w:id="0" w:name="_GoBack"/>
      <w:bookmarkEnd w:id="0"/>
      <w:r w:rsidR="009E585C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ratör</w:t>
      </w:r>
      <w:proofErr w:type="spellEnd"/>
      <w:r w:rsidR="009E585C"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arşiv sorumlusu ve fotoğrafçısı yoksa, müdürün görevlendirmesi halinde bu görevleri yürütür. </w:t>
      </w:r>
    </w:p>
    <w:p w14:paraId="322E390C" w14:textId="77777777" w:rsidR="009E585C" w:rsidRPr="00D33337" w:rsidRDefault="009E585C" w:rsidP="00292D49">
      <w:pPr>
        <w:pStyle w:val="ListeParagraf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Müzenin sosyal medya hesapları için içerik üretir, görsel hazırlar.</w:t>
      </w:r>
    </w:p>
    <w:p w14:paraId="00D8F1BA" w14:textId="1D5F61CF" w:rsidR="000C1560" w:rsidRPr="006622D1" w:rsidRDefault="009E585C" w:rsidP="00F72F2B">
      <w:pPr>
        <w:pStyle w:val="ListeParagraf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>Müzenin koleksiyon, sergi kataloglarını basıma hazır hale getirir.</w:t>
      </w:r>
    </w:p>
    <w:p w14:paraId="1DBE304F" w14:textId="77777777" w:rsidR="000C1560" w:rsidRDefault="000C1560" w:rsidP="000C1560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333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14:paraId="245001F8" w14:textId="6452965A" w:rsidR="000C1560" w:rsidRPr="00D33337" w:rsidRDefault="000C1560" w:rsidP="000C1560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D333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MÜZE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MEMURUNUN</w:t>
      </w:r>
      <w:r w:rsidRPr="00D333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C012D3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GÖREV YETKİ VE SORUMLULUKLARI</w:t>
      </w:r>
    </w:p>
    <w:p w14:paraId="2C686013" w14:textId="44765471" w:rsidR="000C1560" w:rsidRDefault="000C1560" w:rsidP="000C1560">
      <w:p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33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MADDE 1</w:t>
      </w:r>
      <w:r w:rsidR="005F5C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D333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D3333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Müze </w:t>
      </w:r>
      <w:proofErr w:type="spellStart"/>
      <w:r w:rsidR="001B5838">
        <w:rPr>
          <w:rFonts w:ascii="Times New Roman" w:hAnsi="Times New Roman" w:cs="Times New Roman"/>
          <w:color w:val="000000" w:themeColor="text1"/>
          <w:sz w:val="24"/>
          <w:szCs w:val="24"/>
        </w:rPr>
        <w:t>Memuru</w:t>
      </w:r>
      <w:r w:rsidR="00234555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="001B5838">
        <w:rPr>
          <w:rFonts w:ascii="Times New Roman" w:hAnsi="Times New Roman" w:cs="Times New Roman"/>
          <w:color w:val="000000" w:themeColor="text1"/>
          <w:sz w:val="24"/>
          <w:szCs w:val="24"/>
        </w:rPr>
        <w:t>nun</w:t>
      </w:r>
      <w:proofErr w:type="spellEnd"/>
      <w:r w:rsidRPr="00D3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görevler</w:t>
      </w:r>
      <w:r w:rsidR="00593934">
        <w:rPr>
          <w:rFonts w:ascii="Times New Roman" w:hAnsi="Times New Roman" w:cs="Times New Roman"/>
          <w:color w:val="000000" w:themeColor="text1"/>
          <w:sz w:val="24"/>
          <w:szCs w:val="24"/>
        </w:rPr>
        <w:t>i;</w:t>
      </w:r>
    </w:p>
    <w:p w14:paraId="6F6ECCF7" w14:textId="63BB1E53" w:rsidR="00655AAD" w:rsidRDefault="007A4DB1" w:rsidP="00655AAD">
      <w:pPr>
        <w:pStyle w:val="ListeParagraf"/>
        <w:numPr>
          <w:ilvl w:val="0"/>
          <w:numId w:val="47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Müzenin iş ve işleyişine yardımcı olmak</w:t>
      </w:r>
      <w:r w:rsidR="003C34B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3349FDA" w14:textId="4A52FDFC" w:rsidR="00DA4220" w:rsidRDefault="00655AAD" w:rsidP="00655AAD">
      <w:pPr>
        <w:pStyle w:val="ListeParagraf"/>
        <w:numPr>
          <w:ilvl w:val="0"/>
          <w:numId w:val="47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Rektörlük ve </w:t>
      </w:r>
      <w:r w:rsidR="00DA4220" w:rsidRPr="00655AAD">
        <w:rPr>
          <w:rFonts w:ascii="Times New Roman" w:hAnsi="Times New Roman" w:cs="Times New Roman"/>
          <w:color w:val="000000" w:themeColor="text1"/>
          <w:sz w:val="24"/>
          <w:szCs w:val="24"/>
        </w:rPr>
        <w:t>SKS ile ilgili evrak işlerinin kaydını ve takibini sağlamak,</w:t>
      </w:r>
    </w:p>
    <w:p w14:paraId="580CDF4B" w14:textId="784D0EC8" w:rsidR="0006062B" w:rsidRDefault="00073B55" w:rsidP="00675D2B">
      <w:pPr>
        <w:pStyle w:val="ListeParagraf"/>
        <w:numPr>
          <w:ilvl w:val="0"/>
          <w:numId w:val="47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Temizlik, bakım-onarım </w:t>
      </w:r>
      <w:r w:rsidR="00445E24">
        <w:rPr>
          <w:rFonts w:ascii="Times New Roman" w:hAnsi="Times New Roman" w:cs="Times New Roman"/>
          <w:color w:val="000000" w:themeColor="text1"/>
          <w:sz w:val="24"/>
          <w:szCs w:val="24"/>
        </w:rPr>
        <w:t>vb.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konularda personeli organize etmek,</w:t>
      </w:r>
    </w:p>
    <w:p w14:paraId="76087E7C" w14:textId="703162A9" w:rsidR="007A4DB1" w:rsidRPr="006F1125" w:rsidRDefault="007A4DB1" w:rsidP="00675D2B">
      <w:pPr>
        <w:pStyle w:val="ListeParagraf"/>
        <w:numPr>
          <w:ilvl w:val="0"/>
          <w:numId w:val="47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İdare tarafından verilen işleri yapmak</w:t>
      </w:r>
      <w:r w:rsidR="0059393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4F6AA8E" w14:textId="77777777" w:rsidR="00933FEE" w:rsidRPr="00BB28AF" w:rsidRDefault="00933FEE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8"/>
          <w:szCs w:val="28"/>
        </w:rPr>
      </w:pPr>
    </w:p>
    <w:p w14:paraId="6B54DB53" w14:textId="619ECB84" w:rsidR="00933FEE" w:rsidRPr="00BB28AF" w:rsidRDefault="002A666F" w:rsidP="00292D49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b/>
          <w:bCs/>
          <w:color w:val="000000" w:themeColor="text1"/>
          <w:sz w:val="28"/>
          <w:szCs w:val="28"/>
        </w:rPr>
      </w:pPr>
      <w:r>
        <w:rPr>
          <w:rFonts w:ascii="Times" w:hAnsi="Times" w:cstheme="minorHAnsi"/>
          <w:b/>
          <w:bCs/>
          <w:color w:val="000000" w:themeColor="text1"/>
          <w:sz w:val="28"/>
          <w:szCs w:val="28"/>
        </w:rPr>
        <w:t>ÜÇÜNCÜ</w:t>
      </w:r>
      <w:r w:rsidR="00933FEE" w:rsidRPr="00BB28AF">
        <w:rPr>
          <w:rFonts w:ascii="Times" w:hAnsi="Times" w:cstheme="minorHAnsi"/>
          <w:b/>
          <w:bCs/>
          <w:color w:val="000000" w:themeColor="text1"/>
          <w:sz w:val="28"/>
          <w:szCs w:val="28"/>
        </w:rPr>
        <w:t xml:space="preserve"> BÖLÜM</w:t>
      </w:r>
    </w:p>
    <w:p w14:paraId="0A107A31" w14:textId="626C5EC0" w:rsidR="00933FEE" w:rsidRPr="00BB28AF" w:rsidRDefault="00933FEE" w:rsidP="00292D49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b/>
          <w:bCs/>
          <w:color w:val="000000" w:themeColor="text1"/>
          <w:sz w:val="28"/>
          <w:szCs w:val="28"/>
        </w:rPr>
      </w:pPr>
      <w:r w:rsidRPr="00BB28AF">
        <w:rPr>
          <w:rFonts w:ascii="Times" w:hAnsi="Times" w:cstheme="minorHAnsi"/>
          <w:b/>
          <w:bCs/>
          <w:color w:val="000000" w:themeColor="text1"/>
          <w:sz w:val="28"/>
          <w:szCs w:val="28"/>
        </w:rPr>
        <w:t>İŞLETME</w:t>
      </w:r>
    </w:p>
    <w:p w14:paraId="727BCBF5" w14:textId="77777777" w:rsidR="00051D17" w:rsidRPr="00D33337" w:rsidRDefault="00051D17" w:rsidP="00292D49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color w:val="000000" w:themeColor="text1"/>
          <w:sz w:val="24"/>
          <w:szCs w:val="24"/>
        </w:rPr>
      </w:pPr>
    </w:p>
    <w:p w14:paraId="352C5E67" w14:textId="0B150D76" w:rsidR="00933FEE" w:rsidRPr="00D33337" w:rsidRDefault="002E2EEB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</w:r>
      <w:r w:rsidR="00933FEE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MADDE </w:t>
      </w:r>
      <w:r w:rsidR="00F9666D">
        <w:rPr>
          <w:rFonts w:ascii="Times" w:hAnsi="Times" w:cstheme="minorHAnsi"/>
          <w:b/>
          <w:bCs/>
          <w:color w:val="000000" w:themeColor="text1"/>
          <w:sz w:val="24"/>
          <w:szCs w:val="24"/>
        </w:rPr>
        <w:t>1</w:t>
      </w:r>
      <w:r w:rsidR="005F5C28">
        <w:rPr>
          <w:rFonts w:ascii="Times" w:hAnsi="Times" w:cstheme="minorHAnsi"/>
          <w:b/>
          <w:bCs/>
          <w:color w:val="000000" w:themeColor="text1"/>
          <w:sz w:val="24"/>
          <w:szCs w:val="24"/>
        </w:rPr>
        <w:t>6</w:t>
      </w:r>
      <w:r w:rsidR="00933FEE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:</w:t>
      </w:r>
      <w:r w:rsidR="00933FEE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F66425">
        <w:rPr>
          <w:rFonts w:ascii="Times" w:hAnsi="Times" w:cstheme="minorHAnsi"/>
          <w:color w:val="000000" w:themeColor="text1"/>
          <w:sz w:val="24"/>
          <w:szCs w:val="24"/>
        </w:rPr>
        <w:t>Müzenin</w:t>
      </w:r>
      <w:r w:rsidR="004E7F8E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416B29">
        <w:rPr>
          <w:rFonts w:ascii="Times" w:hAnsi="Times" w:cstheme="minorHAnsi"/>
          <w:color w:val="000000" w:themeColor="text1"/>
          <w:sz w:val="24"/>
          <w:szCs w:val="24"/>
        </w:rPr>
        <w:t>koordinasyonunu</w:t>
      </w:r>
      <w:r w:rsidR="00933FEE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F66425" w:rsidRPr="00F66425">
        <w:rPr>
          <w:rFonts w:ascii="Times" w:hAnsi="Times" w:cstheme="minorHAnsi"/>
          <w:color w:val="000000" w:themeColor="text1"/>
          <w:sz w:val="24"/>
          <w:szCs w:val="24"/>
        </w:rPr>
        <w:t>DEÜ SKS</w:t>
      </w:r>
      <w:r w:rsidR="00C146E9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tarafından yürütülür.</w:t>
      </w:r>
    </w:p>
    <w:p w14:paraId="2F2B71E5" w14:textId="77777777" w:rsidR="00BA32A2" w:rsidRPr="00D33337" w:rsidRDefault="00BA32A2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color w:val="000000" w:themeColor="text1"/>
          <w:sz w:val="24"/>
          <w:szCs w:val="24"/>
        </w:rPr>
        <w:tab/>
      </w:r>
    </w:p>
    <w:p w14:paraId="36823769" w14:textId="0114A224" w:rsidR="00933FEE" w:rsidRPr="00D33337" w:rsidRDefault="008F715A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</w:r>
      <w:r w:rsidR="00BA32A2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MADDE </w:t>
      </w:r>
      <w:r w:rsidR="005F5C28">
        <w:rPr>
          <w:rFonts w:ascii="Times" w:hAnsi="Times" w:cstheme="minorHAnsi"/>
          <w:b/>
          <w:bCs/>
          <w:color w:val="000000" w:themeColor="text1"/>
          <w:sz w:val="24"/>
          <w:szCs w:val="24"/>
        </w:rPr>
        <w:t>17</w:t>
      </w:r>
      <w:r w:rsidR="00BA32A2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:</w:t>
      </w:r>
      <w:r w:rsidR="00BA32A2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904C8F" w:rsidRPr="00D33337">
        <w:rPr>
          <w:rFonts w:ascii="Times" w:hAnsi="Times" w:cstheme="minorHAnsi"/>
          <w:color w:val="000000" w:themeColor="text1"/>
          <w:sz w:val="24"/>
          <w:szCs w:val="24"/>
        </w:rPr>
        <w:t>Müzenin işletilmesine yönelik, ön büro elamanı, hizmetli, teknisyen</w:t>
      </w:r>
      <w:r w:rsidR="00AB791D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904C8F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vb. personel ihtiyacı </w:t>
      </w:r>
      <w:r w:rsidR="00675D2B">
        <w:rPr>
          <w:rFonts w:ascii="Times" w:hAnsi="Times" w:cstheme="minorHAnsi"/>
          <w:color w:val="000000" w:themeColor="text1"/>
          <w:sz w:val="24"/>
          <w:szCs w:val="24"/>
        </w:rPr>
        <w:t>DEÜ</w:t>
      </w:r>
      <w:r w:rsidR="00904C8F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8370E0">
        <w:rPr>
          <w:rFonts w:ascii="Times" w:hAnsi="Times" w:cstheme="minorHAnsi"/>
          <w:color w:val="000000" w:themeColor="text1"/>
          <w:sz w:val="24"/>
          <w:szCs w:val="24"/>
        </w:rPr>
        <w:t>SKS tarafından</w:t>
      </w:r>
      <w:r w:rsidR="00904C8F">
        <w:rPr>
          <w:rFonts w:ascii="Times" w:hAnsi="Times" w:cstheme="minorHAnsi"/>
          <w:color w:val="000000" w:themeColor="text1"/>
          <w:sz w:val="24"/>
          <w:szCs w:val="24"/>
        </w:rPr>
        <w:t xml:space="preserve"> karşılanır</w:t>
      </w:r>
      <w:r w:rsidR="00904C8F" w:rsidRPr="00D33337">
        <w:rPr>
          <w:rFonts w:ascii="Times" w:hAnsi="Times" w:cstheme="minorHAnsi"/>
          <w:color w:val="000000" w:themeColor="text1"/>
          <w:sz w:val="24"/>
          <w:szCs w:val="24"/>
        </w:rPr>
        <w:t>.</w:t>
      </w:r>
    </w:p>
    <w:p w14:paraId="3106AA1C" w14:textId="77777777" w:rsidR="00F270C9" w:rsidRPr="00D33337" w:rsidRDefault="00F270C9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</w:p>
    <w:p w14:paraId="2AE12157" w14:textId="0F70996E" w:rsidR="00933FEE" w:rsidRPr="00BB28AF" w:rsidRDefault="002A666F" w:rsidP="00292D49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b/>
          <w:bCs/>
          <w:color w:val="000000" w:themeColor="text1"/>
          <w:sz w:val="28"/>
          <w:szCs w:val="28"/>
        </w:rPr>
      </w:pPr>
      <w:r>
        <w:rPr>
          <w:rFonts w:ascii="Times" w:hAnsi="Times" w:cstheme="minorHAnsi"/>
          <w:b/>
          <w:bCs/>
          <w:color w:val="000000" w:themeColor="text1"/>
          <w:sz w:val="28"/>
          <w:szCs w:val="28"/>
        </w:rPr>
        <w:t>DÖRDÜNCÜ</w:t>
      </w:r>
      <w:r w:rsidR="00933FEE" w:rsidRPr="00BB28AF">
        <w:rPr>
          <w:rFonts w:ascii="Times" w:hAnsi="Times" w:cstheme="minorHAnsi"/>
          <w:b/>
          <w:bCs/>
          <w:color w:val="000000" w:themeColor="text1"/>
          <w:sz w:val="28"/>
          <w:szCs w:val="28"/>
        </w:rPr>
        <w:t xml:space="preserve"> BÖLÜM</w:t>
      </w:r>
    </w:p>
    <w:p w14:paraId="19C8D775" w14:textId="0F8A366A" w:rsidR="00933FEE" w:rsidRPr="00BB28AF" w:rsidRDefault="00933FEE" w:rsidP="00292D49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b/>
          <w:bCs/>
          <w:color w:val="000000" w:themeColor="text1"/>
          <w:sz w:val="28"/>
          <w:szCs w:val="28"/>
        </w:rPr>
      </w:pPr>
      <w:r w:rsidRPr="00BB28AF">
        <w:rPr>
          <w:rFonts w:ascii="Times" w:hAnsi="Times" w:cstheme="minorHAnsi"/>
          <w:b/>
          <w:bCs/>
          <w:color w:val="000000" w:themeColor="text1"/>
          <w:sz w:val="28"/>
          <w:szCs w:val="28"/>
        </w:rPr>
        <w:t>ÇEŞİTLİ HÜKÜMLER</w:t>
      </w:r>
    </w:p>
    <w:p w14:paraId="4456461E" w14:textId="77777777" w:rsidR="000E34B7" w:rsidRPr="00D33337" w:rsidRDefault="000E34B7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</w:p>
    <w:p w14:paraId="48FE569B" w14:textId="18100E7C" w:rsidR="00933FEE" w:rsidRPr="00D33337" w:rsidRDefault="002E2EEB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</w:r>
      <w:r w:rsidR="00933FEE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MADDE </w:t>
      </w:r>
      <w:r w:rsidR="005F5C28">
        <w:rPr>
          <w:rFonts w:ascii="Times" w:hAnsi="Times" w:cstheme="minorHAnsi"/>
          <w:b/>
          <w:bCs/>
          <w:color w:val="000000" w:themeColor="text1"/>
          <w:sz w:val="24"/>
          <w:szCs w:val="24"/>
        </w:rPr>
        <w:t>18</w:t>
      </w:r>
      <w:r w:rsidR="00933FEE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:</w:t>
      </w:r>
      <w:r w:rsidR="00933FEE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904C8F" w:rsidRPr="00D33337">
        <w:rPr>
          <w:rFonts w:ascii="Times" w:hAnsi="Times" w:cstheme="minorHAnsi"/>
          <w:color w:val="000000" w:themeColor="text1"/>
          <w:sz w:val="24"/>
          <w:szCs w:val="24"/>
        </w:rPr>
        <w:t>Bu yön</w:t>
      </w:r>
      <w:r w:rsidR="00904C8F">
        <w:rPr>
          <w:rFonts w:ascii="Times" w:hAnsi="Times" w:cstheme="minorHAnsi"/>
          <w:color w:val="000000" w:themeColor="text1"/>
          <w:sz w:val="24"/>
          <w:szCs w:val="24"/>
        </w:rPr>
        <w:t>ergede</w:t>
      </w:r>
      <w:r w:rsidR="00904C8F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açıklık bulunmayan </w:t>
      </w:r>
      <w:proofErr w:type="spellStart"/>
      <w:r w:rsidR="00904C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hallerde</w:t>
      </w:r>
      <w:proofErr w:type="spellEnd"/>
      <w:r w:rsidR="00904C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04C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ilgili</w:t>
      </w:r>
      <w:proofErr w:type="spellEnd"/>
      <w:r w:rsidR="00904C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904C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mevzuat</w:t>
      </w:r>
      <w:proofErr w:type="spellEnd"/>
      <w:r w:rsidR="00904C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904C8F" w:rsidRPr="00D33337">
        <w:rPr>
          <w:rFonts w:ascii="Times" w:hAnsi="Times" w:cstheme="minorHAnsi"/>
          <w:color w:val="000000" w:themeColor="text1"/>
          <w:sz w:val="24"/>
          <w:szCs w:val="24"/>
        </w:rPr>
        <w:t>hükümler</w:t>
      </w:r>
      <w:r w:rsidR="00904C8F">
        <w:rPr>
          <w:rFonts w:ascii="Times" w:hAnsi="Times" w:cstheme="minorHAnsi"/>
          <w:color w:val="000000" w:themeColor="text1"/>
          <w:sz w:val="24"/>
          <w:szCs w:val="24"/>
        </w:rPr>
        <w:t xml:space="preserve">i </w:t>
      </w:r>
      <w:r w:rsidR="00904C8F" w:rsidRPr="00D33337">
        <w:rPr>
          <w:rFonts w:ascii="Times" w:hAnsi="Times" w:cstheme="minorHAnsi"/>
          <w:color w:val="000000" w:themeColor="text1"/>
          <w:sz w:val="24"/>
          <w:szCs w:val="24"/>
        </w:rPr>
        <w:t>uygulanır</w:t>
      </w:r>
      <w:r w:rsidR="00904C8F" w:rsidRPr="00D333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r w:rsidR="00904C8F" w:rsidRPr="00D333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cr/>
      </w:r>
    </w:p>
    <w:p w14:paraId="604D4D80" w14:textId="77777777" w:rsidR="00933FEE" w:rsidRPr="00D33337" w:rsidRDefault="00933FEE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</w:p>
    <w:p w14:paraId="10A3157F" w14:textId="6D829E4B" w:rsidR="00933FEE" w:rsidRPr="00BB28AF" w:rsidRDefault="002A666F" w:rsidP="00292D49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b/>
          <w:bCs/>
          <w:color w:val="000000" w:themeColor="text1"/>
          <w:sz w:val="28"/>
          <w:szCs w:val="28"/>
        </w:rPr>
      </w:pPr>
      <w:r>
        <w:rPr>
          <w:rFonts w:ascii="Times" w:hAnsi="Times" w:cstheme="minorHAnsi"/>
          <w:b/>
          <w:bCs/>
          <w:color w:val="000000" w:themeColor="text1"/>
          <w:sz w:val="28"/>
          <w:szCs w:val="28"/>
        </w:rPr>
        <w:lastRenderedPageBreak/>
        <w:t xml:space="preserve">BEŞİNCİ </w:t>
      </w:r>
      <w:r w:rsidR="00933FEE" w:rsidRPr="00BB28AF">
        <w:rPr>
          <w:rFonts w:ascii="Times" w:hAnsi="Times" w:cstheme="minorHAnsi"/>
          <w:b/>
          <w:bCs/>
          <w:color w:val="000000" w:themeColor="text1"/>
          <w:sz w:val="28"/>
          <w:szCs w:val="28"/>
        </w:rPr>
        <w:t>BÖLÜM</w:t>
      </w:r>
    </w:p>
    <w:p w14:paraId="50B419C5" w14:textId="02DC05AC" w:rsidR="00933FEE" w:rsidRPr="00BB28AF" w:rsidRDefault="00933FEE" w:rsidP="00292D49">
      <w:pPr>
        <w:tabs>
          <w:tab w:val="left" w:pos="426"/>
        </w:tabs>
        <w:spacing w:after="0" w:line="360" w:lineRule="auto"/>
        <w:jc w:val="center"/>
        <w:rPr>
          <w:rFonts w:ascii="Times" w:hAnsi="Times" w:cstheme="minorHAnsi"/>
          <w:b/>
          <w:bCs/>
          <w:color w:val="000000" w:themeColor="text1"/>
          <w:sz w:val="28"/>
          <w:szCs w:val="28"/>
        </w:rPr>
      </w:pPr>
      <w:r w:rsidRPr="00BB28AF">
        <w:rPr>
          <w:rFonts w:ascii="Times" w:hAnsi="Times" w:cstheme="minorHAnsi"/>
          <w:b/>
          <w:bCs/>
          <w:color w:val="000000" w:themeColor="text1"/>
          <w:sz w:val="28"/>
          <w:szCs w:val="28"/>
        </w:rPr>
        <w:t>YÜRÜRLÜK</w:t>
      </w:r>
      <w:r w:rsidR="00676BB5" w:rsidRPr="00BB28AF">
        <w:rPr>
          <w:rFonts w:ascii="Times" w:hAnsi="Times" w:cstheme="minorHAnsi"/>
          <w:b/>
          <w:bCs/>
          <w:color w:val="000000" w:themeColor="text1"/>
          <w:sz w:val="28"/>
          <w:szCs w:val="28"/>
        </w:rPr>
        <w:t xml:space="preserve"> VE YÜRÜTME</w:t>
      </w:r>
    </w:p>
    <w:p w14:paraId="6DD8B963" w14:textId="7D7AFFDC" w:rsidR="00676BB5" w:rsidRPr="00D33337" w:rsidRDefault="002E2EEB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</w:r>
      <w:r w:rsidR="00676BB5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YÜRÜRLÜK</w:t>
      </w:r>
      <w:r w:rsidR="00676BB5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</w:p>
    <w:p w14:paraId="284D80D8" w14:textId="08B5B3D4" w:rsidR="00933FEE" w:rsidRPr="00D33337" w:rsidRDefault="002E2EEB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</w:r>
      <w:r w:rsidR="00933FEE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 xml:space="preserve">MADDE </w:t>
      </w:r>
      <w:r w:rsidR="005F5C28">
        <w:rPr>
          <w:rFonts w:ascii="Times" w:hAnsi="Times" w:cstheme="minorHAnsi"/>
          <w:b/>
          <w:bCs/>
          <w:color w:val="000000" w:themeColor="text1"/>
          <w:sz w:val="24"/>
          <w:szCs w:val="24"/>
        </w:rPr>
        <w:t>19</w:t>
      </w:r>
      <w:r w:rsidR="00933FEE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:</w:t>
      </w:r>
      <w:r w:rsidR="00933FEE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</w:t>
      </w:r>
      <w:r w:rsidR="00904C8F" w:rsidRPr="006210DC">
        <w:rPr>
          <w:rFonts w:ascii="Times" w:hAnsi="Times" w:cstheme="minorHAnsi"/>
          <w:color w:val="000000" w:themeColor="text1"/>
          <w:sz w:val="24"/>
          <w:szCs w:val="24"/>
        </w:rPr>
        <w:t>Bu yönerge</w:t>
      </w:r>
      <w:r w:rsidR="00904C8F">
        <w:rPr>
          <w:rFonts w:ascii="Times" w:hAnsi="Times" w:cstheme="minorHAnsi"/>
          <w:color w:val="000000" w:themeColor="text1"/>
          <w:sz w:val="24"/>
          <w:szCs w:val="24"/>
        </w:rPr>
        <w:t xml:space="preserve">, </w:t>
      </w:r>
      <w:r w:rsidR="00D83FB7">
        <w:rPr>
          <w:rFonts w:ascii="Times" w:hAnsi="Times" w:cstheme="minorHAnsi"/>
          <w:color w:val="000000" w:themeColor="text1"/>
          <w:sz w:val="24"/>
          <w:szCs w:val="24"/>
        </w:rPr>
        <w:t>DEÜ</w:t>
      </w:r>
      <w:r w:rsidR="00904C8F" w:rsidRPr="006210DC">
        <w:rPr>
          <w:rFonts w:ascii="Times" w:hAnsi="Times" w:cstheme="minorHAnsi"/>
          <w:color w:val="000000" w:themeColor="text1"/>
          <w:sz w:val="24"/>
          <w:szCs w:val="24"/>
        </w:rPr>
        <w:t xml:space="preserve"> Senatosunda kabul edildiği tarih itibari ile yürürlüğe girer.</w:t>
      </w:r>
    </w:p>
    <w:p w14:paraId="428B50FC" w14:textId="77777777" w:rsidR="000E34B7" w:rsidRPr="00D33337" w:rsidRDefault="000E34B7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color w:val="000000" w:themeColor="text1"/>
          <w:sz w:val="24"/>
          <w:szCs w:val="24"/>
        </w:rPr>
      </w:pPr>
    </w:p>
    <w:p w14:paraId="4054B5FC" w14:textId="61DA32D6" w:rsidR="00933FEE" w:rsidRPr="00D33337" w:rsidRDefault="002E2EEB" w:rsidP="00292D49">
      <w:pPr>
        <w:tabs>
          <w:tab w:val="left" w:pos="426"/>
        </w:tabs>
        <w:spacing w:after="0" w:line="360" w:lineRule="auto"/>
        <w:jc w:val="both"/>
        <w:rPr>
          <w:rFonts w:ascii="Times" w:hAnsi="Times" w:cstheme="minorHAnsi"/>
          <w:b/>
          <w:bCs/>
          <w:color w:val="000000" w:themeColor="text1"/>
          <w:sz w:val="24"/>
          <w:szCs w:val="24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</w:r>
      <w:r w:rsidR="00933FEE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YÜRÜTME</w:t>
      </w:r>
    </w:p>
    <w:p w14:paraId="19B94872" w14:textId="1CF915AC" w:rsidR="006E4E3C" w:rsidRPr="00D33337" w:rsidRDefault="002E2EEB" w:rsidP="00292D49">
      <w:pPr>
        <w:tabs>
          <w:tab w:val="left" w:pos="426"/>
        </w:tabs>
        <w:spacing w:after="0" w:line="360" w:lineRule="auto"/>
        <w:jc w:val="both"/>
        <w:rPr>
          <w:rFonts w:ascii="Times" w:eastAsia="Times New Roman" w:hAnsi="Times" w:cstheme="minorHAnsi"/>
          <w:color w:val="000000" w:themeColor="text1"/>
          <w:sz w:val="24"/>
          <w:szCs w:val="24"/>
          <w:lang w:val="en-US"/>
        </w:rPr>
      </w:pPr>
      <w:r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ab/>
      </w:r>
      <w:r w:rsidR="00933FEE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MADDE 2</w:t>
      </w:r>
      <w:r w:rsidR="005F5C28">
        <w:rPr>
          <w:rFonts w:ascii="Times" w:hAnsi="Times" w:cstheme="minorHAnsi"/>
          <w:b/>
          <w:bCs/>
          <w:color w:val="000000" w:themeColor="text1"/>
          <w:sz w:val="24"/>
          <w:szCs w:val="24"/>
        </w:rPr>
        <w:t>0</w:t>
      </w:r>
      <w:r w:rsidR="00933FEE" w:rsidRPr="00D33337">
        <w:rPr>
          <w:rFonts w:ascii="Times" w:hAnsi="Times" w:cstheme="minorHAnsi"/>
          <w:b/>
          <w:bCs/>
          <w:color w:val="000000" w:themeColor="text1"/>
          <w:sz w:val="24"/>
          <w:szCs w:val="24"/>
        </w:rPr>
        <w:t>:</w:t>
      </w:r>
      <w:r w:rsidR="00933FEE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Bu Yön</w:t>
      </w:r>
      <w:r w:rsidR="007B64D4">
        <w:rPr>
          <w:rFonts w:ascii="Times" w:hAnsi="Times" w:cstheme="minorHAnsi"/>
          <w:color w:val="000000" w:themeColor="text1"/>
          <w:sz w:val="24"/>
          <w:szCs w:val="24"/>
        </w:rPr>
        <w:t>erge</w:t>
      </w:r>
      <w:r w:rsidR="00933FEE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hükümlerini </w:t>
      </w:r>
      <w:r w:rsidR="00D83FB7">
        <w:rPr>
          <w:rFonts w:ascii="Times" w:hAnsi="Times" w:cstheme="minorHAnsi"/>
          <w:color w:val="000000" w:themeColor="text1"/>
          <w:sz w:val="24"/>
          <w:szCs w:val="24"/>
        </w:rPr>
        <w:t>DEÜ</w:t>
      </w:r>
      <w:r w:rsidR="00933FEE" w:rsidRPr="00D33337">
        <w:rPr>
          <w:rFonts w:ascii="Times" w:hAnsi="Times" w:cstheme="minorHAnsi"/>
          <w:color w:val="000000" w:themeColor="text1"/>
          <w:sz w:val="24"/>
          <w:szCs w:val="24"/>
        </w:rPr>
        <w:t xml:space="preserve"> Rektörü yürütür.</w:t>
      </w:r>
    </w:p>
    <w:sectPr w:rsidR="006E4E3C" w:rsidRPr="00D33337">
      <w:footerReference w:type="even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DAB885" w14:textId="77777777" w:rsidR="00E00DEB" w:rsidRDefault="00E00DEB" w:rsidP="008A0F9E">
      <w:pPr>
        <w:spacing w:after="0" w:line="240" w:lineRule="auto"/>
      </w:pPr>
      <w:r>
        <w:separator/>
      </w:r>
    </w:p>
  </w:endnote>
  <w:endnote w:type="continuationSeparator" w:id="0">
    <w:p w14:paraId="5ADDFAE7" w14:textId="77777777" w:rsidR="00E00DEB" w:rsidRDefault="00E00DEB" w:rsidP="008A0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">
    <w:altName w:val="﷽﷽﷽﷽﷽﷽﷽﷽ĝތ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109871162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7D8E6850" w14:textId="79591316" w:rsidR="008A0F9E" w:rsidRDefault="008A0F9E" w:rsidP="008E563E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0124D866" w14:textId="77777777" w:rsidR="008A0F9E" w:rsidRDefault="008A0F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1067263713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76A34612" w14:textId="17C0307C" w:rsidR="008A0F9E" w:rsidRDefault="008A0F9E" w:rsidP="008E563E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 w:rsidR="00D2217F">
          <w:rPr>
            <w:rStyle w:val="SayfaNumaras"/>
            <w:noProof/>
          </w:rPr>
          <w:t>6</w:t>
        </w:r>
        <w:r>
          <w:rPr>
            <w:rStyle w:val="SayfaNumaras"/>
          </w:rPr>
          <w:fldChar w:fldCharType="end"/>
        </w:r>
      </w:p>
    </w:sdtContent>
  </w:sdt>
  <w:p w14:paraId="56AE453E" w14:textId="77777777" w:rsidR="008A0F9E" w:rsidRDefault="008A0F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B43898" w14:textId="77777777" w:rsidR="00E00DEB" w:rsidRDefault="00E00DEB" w:rsidP="008A0F9E">
      <w:pPr>
        <w:spacing w:after="0" w:line="240" w:lineRule="auto"/>
      </w:pPr>
      <w:r>
        <w:separator/>
      </w:r>
    </w:p>
  </w:footnote>
  <w:footnote w:type="continuationSeparator" w:id="0">
    <w:p w14:paraId="549F6A13" w14:textId="77777777" w:rsidR="00E00DEB" w:rsidRDefault="00E00DEB" w:rsidP="008A0F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04EEA"/>
    <w:multiLevelType w:val="hybridMultilevel"/>
    <w:tmpl w:val="69B6F5CC"/>
    <w:lvl w:ilvl="0" w:tplc="EBE2DD6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52" w:hanging="360"/>
      </w:pPr>
    </w:lvl>
    <w:lvl w:ilvl="2" w:tplc="0409001B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" w15:restartNumberingAfterBreak="0">
    <w:nsid w:val="049E497C"/>
    <w:multiLevelType w:val="hybridMultilevel"/>
    <w:tmpl w:val="3CE22D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91AA6"/>
    <w:multiLevelType w:val="hybridMultilevel"/>
    <w:tmpl w:val="F950148A"/>
    <w:lvl w:ilvl="0" w:tplc="EBE2DD6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" w15:restartNumberingAfterBreak="0">
    <w:nsid w:val="09BE7225"/>
    <w:multiLevelType w:val="hybridMultilevel"/>
    <w:tmpl w:val="DBD05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0478D"/>
    <w:multiLevelType w:val="hybridMultilevel"/>
    <w:tmpl w:val="845C33EE"/>
    <w:lvl w:ilvl="0" w:tplc="B8D08A92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882FC7"/>
    <w:multiLevelType w:val="hybridMultilevel"/>
    <w:tmpl w:val="526A0E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72CDE"/>
    <w:multiLevelType w:val="hybridMultilevel"/>
    <w:tmpl w:val="78CA71E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292E90"/>
    <w:multiLevelType w:val="hybridMultilevel"/>
    <w:tmpl w:val="E3FE20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07A50"/>
    <w:multiLevelType w:val="hybridMultilevel"/>
    <w:tmpl w:val="3C38BA86"/>
    <w:lvl w:ilvl="0" w:tplc="EBE2DD6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C5889"/>
    <w:multiLevelType w:val="hybridMultilevel"/>
    <w:tmpl w:val="D0DE50A2"/>
    <w:lvl w:ilvl="0" w:tplc="ED881808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E51539"/>
    <w:multiLevelType w:val="hybridMultilevel"/>
    <w:tmpl w:val="9F3AD9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0244C"/>
    <w:multiLevelType w:val="hybridMultilevel"/>
    <w:tmpl w:val="3D7C41AE"/>
    <w:lvl w:ilvl="0" w:tplc="FCBC4152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C12158D"/>
    <w:multiLevelType w:val="hybridMultilevel"/>
    <w:tmpl w:val="8ABCC21E"/>
    <w:lvl w:ilvl="0" w:tplc="665893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6E27D4"/>
    <w:multiLevelType w:val="hybridMultilevel"/>
    <w:tmpl w:val="2EB40622"/>
    <w:lvl w:ilvl="0" w:tplc="04090017">
      <w:start w:val="1"/>
      <w:numFmt w:val="lowerLetter"/>
      <w:lvlText w:val="%1)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205806FB"/>
    <w:multiLevelType w:val="hybridMultilevel"/>
    <w:tmpl w:val="D1F2D5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E06332"/>
    <w:multiLevelType w:val="hybridMultilevel"/>
    <w:tmpl w:val="D8FCCC38"/>
    <w:lvl w:ilvl="0" w:tplc="DE88AFD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60C6494"/>
    <w:multiLevelType w:val="hybridMultilevel"/>
    <w:tmpl w:val="CCEC07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530A44"/>
    <w:multiLevelType w:val="hybridMultilevel"/>
    <w:tmpl w:val="9776FA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36387B"/>
    <w:multiLevelType w:val="hybridMultilevel"/>
    <w:tmpl w:val="EC9E12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CB674F"/>
    <w:multiLevelType w:val="hybridMultilevel"/>
    <w:tmpl w:val="326E33C0"/>
    <w:lvl w:ilvl="0" w:tplc="665893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B85571"/>
    <w:multiLevelType w:val="hybridMultilevel"/>
    <w:tmpl w:val="9EE65F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63BAB"/>
    <w:multiLevelType w:val="hybridMultilevel"/>
    <w:tmpl w:val="F950148A"/>
    <w:lvl w:ilvl="0" w:tplc="EBE2DD6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2" w15:restartNumberingAfterBreak="0">
    <w:nsid w:val="31C20B23"/>
    <w:multiLevelType w:val="hybridMultilevel"/>
    <w:tmpl w:val="9A3ED6F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D9758F"/>
    <w:multiLevelType w:val="hybridMultilevel"/>
    <w:tmpl w:val="E1DC64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BD0434"/>
    <w:multiLevelType w:val="hybridMultilevel"/>
    <w:tmpl w:val="BD54B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C48E0"/>
    <w:multiLevelType w:val="hybridMultilevel"/>
    <w:tmpl w:val="716486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B21AA9"/>
    <w:multiLevelType w:val="hybridMultilevel"/>
    <w:tmpl w:val="05BA1760"/>
    <w:lvl w:ilvl="0" w:tplc="CB586CA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3F282BC1"/>
    <w:multiLevelType w:val="hybridMultilevel"/>
    <w:tmpl w:val="3DAE8B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085185"/>
    <w:multiLevelType w:val="hybridMultilevel"/>
    <w:tmpl w:val="24AADC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A53D16"/>
    <w:multiLevelType w:val="hybridMultilevel"/>
    <w:tmpl w:val="AEDC9DB2"/>
    <w:lvl w:ilvl="0" w:tplc="40208FD6">
      <w:start w:val="1"/>
      <w:numFmt w:val="lowerLetter"/>
      <w:lvlText w:val="%1)"/>
      <w:lvlJc w:val="left"/>
      <w:pPr>
        <w:ind w:left="740" w:hanging="3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D96677"/>
    <w:multiLevelType w:val="hybridMultilevel"/>
    <w:tmpl w:val="0798977E"/>
    <w:lvl w:ilvl="0" w:tplc="CC207D86">
      <w:start w:val="1"/>
      <w:numFmt w:val="lowerLetter"/>
      <w:lvlText w:val="%1)"/>
      <w:lvlJc w:val="left"/>
      <w:pPr>
        <w:ind w:left="860" w:hanging="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F066FD"/>
    <w:multiLevelType w:val="hybridMultilevel"/>
    <w:tmpl w:val="755CEF0E"/>
    <w:lvl w:ilvl="0" w:tplc="EBE2DD6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2" w15:restartNumberingAfterBreak="0">
    <w:nsid w:val="4D657309"/>
    <w:multiLevelType w:val="hybridMultilevel"/>
    <w:tmpl w:val="EDD80ABE"/>
    <w:lvl w:ilvl="0" w:tplc="F306B986">
      <w:start w:val="5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54C95FF7"/>
    <w:multiLevelType w:val="hybridMultilevel"/>
    <w:tmpl w:val="F760D3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F9045E"/>
    <w:multiLevelType w:val="hybridMultilevel"/>
    <w:tmpl w:val="5636D2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3977CE"/>
    <w:multiLevelType w:val="hybridMultilevel"/>
    <w:tmpl w:val="BBC4F10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266EAF"/>
    <w:multiLevelType w:val="hybridMultilevel"/>
    <w:tmpl w:val="F38A9750"/>
    <w:lvl w:ilvl="0" w:tplc="EBE2DD60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5F7438"/>
    <w:multiLevelType w:val="hybridMultilevel"/>
    <w:tmpl w:val="914221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B52A9D"/>
    <w:multiLevelType w:val="hybridMultilevel"/>
    <w:tmpl w:val="F950148A"/>
    <w:lvl w:ilvl="0" w:tplc="EBE2DD6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9" w15:restartNumberingAfterBreak="0">
    <w:nsid w:val="625C20C7"/>
    <w:multiLevelType w:val="hybridMultilevel"/>
    <w:tmpl w:val="5978ED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1E3DA2"/>
    <w:multiLevelType w:val="hybridMultilevel"/>
    <w:tmpl w:val="6778DDEE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6C37419A"/>
    <w:multiLevelType w:val="hybridMultilevel"/>
    <w:tmpl w:val="3424AE42"/>
    <w:lvl w:ilvl="0" w:tplc="EBE2DD60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 w15:restartNumberingAfterBreak="0">
    <w:nsid w:val="6D761936"/>
    <w:multiLevelType w:val="hybridMultilevel"/>
    <w:tmpl w:val="E6562E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C406D2"/>
    <w:multiLevelType w:val="hybridMultilevel"/>
    <w:tmpl w:val="B2F4B89E"/>
    <w:lvl w:ilvl="0" w:tplc="FCBC4152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61100"/>
    <w:multiLevelType w:val="hybridMultilevel"/>
    <w:tmpl w:val="CC78B5B4"/>
    <w:lvl w:ilvl="0" w:tplc="EBE2DD6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2" w:hanging="360"/>
      </w:pPr>
    </w:lvl>
    <w:lvl w:ilvl="2" w:tplc="0409001B" w:tentative="1">
      <w:start w:val="1"/>
      <w:numFmt w:val="lowerRoman"/>
      <w:lvlText w:val="%3."/>
      <w:lvlJc w:val="right"/>
      <w:pPr>
        <w:ind w:left="2172" w:hanging="180"/>
      </w:pPr>
    </w:lvl>
    <w:lvl w:ilvl="3" w:tplc="0409000F" w:tentative="1">
      <w:start w:val="1"/>
      <w:numFmt w:val="decimal"/>
      <w:lvlText w:val="%4."/>
      <w:lvlJc w:val="left"/>
      <w:pPr>
        <w:ind w:left="2892" w:hanging="360"/>
      </w:pPr>
    </w:lvl>
    <w:lvl w:ilvl="4" w:tplc="04090019" w:tentative="1">
      <w:start w:val="1"/>
      <w:numFmt w:val="lowerLetter"/>
      <w:lvlText w:val="%5."/>
      <w:lvlJc w:val="left"/>
      <w:pPr>
        <w:ind w:left="3612" w:hanging="360"/>
      </w:pPr>
    </w:lvl>
    <w:lvl w:ilvl="5" w:tplc="0409001B" w:tentative="1">
      <w:start w:val="1"/>
      <w:numFmt w:val="lowerRoman"/>
      <w:lvlText w:val="%6."/>
      <w:lvlJc w:val="right"/>
      <w:pPr>
        <w:ind w:left="4332" w:hanging="180"/>
      </w:pPr>
    </w:lvl>
    <w:lvl w:ilvl="6" w:tplc="0409000F" w:tentative="1">
      <w:start w:val="1"/>
      <w:numFmt w:val="decimal"/>
      <w:lvlText w:val="%7."/>
      <w:lvlJc w:val="left"/>
      <w:pPr>
        <w:ind w:left="5052" w:hanging="360"/>
      </w:pPr>
    </w:lvl>
    <w:lvl w:ilvl="7" w:tplc="04090019" w:tentative="1">
      <w:start w:val="1"/>
      <w:numFmt w:val="lowerLetter"/>
      <w:lvlText w:val="%8."/>
      <w:lvlJc w:val="left"/>
      <w:pPr>
        <w:ind w:left="5772" w:hanging="360"/>
      </w:pPr>
    </w:lvl>
    <w:lvl w:ilvl="8" w:tplc="04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45" w15:restartNumberingAfterBreak="0">
    <w:nsid w:val="78CC7EAC"/>
    <w:multiLevelType w:val="hybridMultilevel"/>
    <w:tmpl w:val="D12AC0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CE310D"/>
    <w:multiLevelType w:val="hybridMultilevel"/>
    <w:tmpl w:val="B344C7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D3412E2"/>
    <w:multiLevelType w:val="hybridMultilevel"/>
    <w:tmpl w:val="44F4B51A"/>
    <w:lvl w:ilvl="0" w:tplc="962EF930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8" w15:restartNumberingAfterBreak="0">
    <w:nsid w:val="7EFF6362"/>
    <w:multiLevelType w:val="hybridMultilevel"/>
    <w:tmpl w:val="F84649B2"/>
    <w:lvl w:ilvl="0" w:tplc="CC207D86">
      <w:start w:val="1"/>
      <w:numFmt w:val="lowerLetter"/>
      <w:lvlText w:val="%1)"/>
      <w:lvlJc w:val="left"/>
      <w:pPr>
        <w:ind w:left="860" w:hanging="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5"/>
  </w:num>
  <w:num w:numId="4">
    <w:abstractNumId w:val="26"/>
  </w:num>
  <w:num w:numId="5">
    <w:abstractNumId w:val="22"/>
  </w:num>
  <w:num w:numId="6">
    <w:abstractNumId w:val="4"/>
  </w:num>
  <w:num w:numId="7">
    <w:abstractNumId w:val="41"/>
  </w:num>
  <w:num w:numId="8">
    <w:abstractNumId w:val="11"/>
  </w:num>
  <w:num w:numId="9">
    <w:abstractNumId w:val="36"/>
  </w:num>
  <w:num w:numId="10">
    <w:abstractNumId w:val="2"/>
  </w:num>
  <w:num w:numId="11">
    <w:abstractNumId w:val="0"/>
  </w:num>
  <w:num w:numId="12">
    <w:abstractNumId w:val="44"/>
  </w:num>
  <w:num w:numId="13">
    <w:abstractNumId w:val="31"/>
  </w:num>
  <w:num w:numId="14">
    <w:abstractNumId w:val="38"/>
  </w:num>
  <w:num w:numId="15">
    <w:abstractNumId w:val="21"/>
  </w:num>
  <w:num w:numId="16">
    <w:abstractNumId w:val="8"/>
  </w:num>
  <w:num w:numId="17">
    <w:abstractNumId w:val="24"/>
  </w:num>
  <w:num w:numId="18">
    <w:abstractNumId w:val="1"/>
  </w:num>
  <w:num w:numId="19">
    <w:abstractNumId w:val="43"/>
  </w:num>
  <w:num w:numId="20">
    <w:abstractNumId w:val="33"/>
  </w:num>
  <w:num w:numId="21">
    <w:abstractNumId w:val="5"/>
  </w:num>
  <w:num w:numId="22">
    <w:abstractNumId w:val="27"/>
  </w:num>
  <w:num w:numId="23">
    <w:abstractNumId w:val="12"/>
  </w:num>
  <w:num w:numId="24">
    <w:abstractNumId w:val="19"/>
  </w:num>
  <w:num w:numId="25">
    <w:abstractNumId w:val="16"/>
  </w:num>
  <w:num w:numId="26">
    <w:abstractNumId w:val="13"/>
  </w:num>
  <w:num w:numId="27">
    <w:abstractNumId w:val="29"/>
  </w:num>
  <w:num w:numId="28">
    <w:abstractNumId w:val="10"/>
  </w:num>
  <w:num w:numId="29">
    <w:abstractNumId w:val="25"/>
  </w:num>
  <w:num w:numId="30">
    <w:abstractNumId w:val="6"/>
  </w:num>
  <w:num w:numId="31">
    <w:abstractNumId w:val="28"/>
  </w:num>
  <w:num w:numId="32">
    <w:abstractNumId w:val="46"/>
  </w:num>
  <w:num w:numId="33">
    <w:abstractNumId w:val="35"/>
  </w:num>
  <w:num w:numId="34">
    <w:abstractNumId w:val="30"/>
  </w:num>
  <w:num w:numId="35">
    <w:abstractNumId w:val="48"/>
  </w:num>
  <w:num w:numId="36">
    <w:abstractNumId w:val="20"/>
  </w:num>
  <w:num w:numId="37">
    <w:abstractNumId w:val="17"/>
  </w:num>
  <w:num w:numId="38">
    <w:abstractNumId w:val="18"/>
  </w:num>
  <w:num w:numId="39">
    <w:abstractNumId w:val="39"/>
  </w:num>
  <w:num w:numId="40">
    <w:abstractNumId w:val="37"/>
  </w:num>
  <w:num w:numId="41">
    <w:abstractNumId w:val="45"/>
  </w:num>
  <w:num w:numId="42">
    <w:abstractNumId w:val="7"/>
  </w:num>
  <w:num w:numId="43">
    <w:abstractNumId w:val="42"/>
  </w:num>
  <w:num w:numId="44">
    <w:abstractNumId w:val="23"/>
  </w:num>
  <w:num w:numId="45">
    <w:abstractNumId w:val="32"/>
  </w:num>
  <w:num w:numId="46">
    <w:abstractNumId w:val="34"/>
  </w:num>
  <w:num w:numId="47">
    <w:abstractNumId w:val="47"/>
  </w:num>
  <w:num w:numId="48">
    <w:abstractNumId w:val="14"/>
  </w:num>
  <w:num w:numId="4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F80"/>
    <w:rsid w:val="00005507"/>
    <w:rsid w:val="000144C7"/>
    <w:rsid w:val="0001729F"/>
    <w:rsid w:val="000349DE"/>
    <w:rsid w:val="00037FB2"/>
    <w:rsid w:val="000507D8"/>
    <w:rsid w:val="00051A3D"/>
    <w:rsid w:val="00051D17"/>
    <w:rsid w:val="0006062B"/>
    <w:rsid w:val="0006112E"/>
    <w:rsid w:val="0006406A"/>
    <w:rsid w:val="00066246"/>
    <w:rsid w:val="00073B55"/>
    <w:rsid w:val="0007666C"/>
    <w:rsid w:val="00081008"/>
    <w:rsid w:val="00082546"/>
    <w:rsid w:val="000849BF"/>
    <w:rsid w:val="00086B4B"/>
    <w:rsid w:val="0009319A"/>
    <w:rsid w:val="00094C08"/>
    <w:rsid w:val="00094EB2"/>
    <w:rsid w:val="0009585E"/>
    <w:rsid w:val="00095EF0"/>
    <w:rsid w:val="000A4853"/>
    <w:rsid w:val="000A676D"/>
    <w:rsid w:val="000B6054"/>
    <w:rsid w:val="000B6FA6"/>
    <w:rsid w:val="000C1560"/>
    <w:rsid w:val="000C3D38"/>
    <w:rsid w:val="000C607D"/>
    <w:rsid w:val="000D05A9"/>
    <w:rsid w:val="000D0630"/>
    <w:rsid w:val="000D2429"/>
    <w:rsid w:val="000D6936"/>
    <w:rsid w:val="000E100F"/>
    <w:rsid w:val="000E191E"/>
    <w:rsid w:val="000E2281"/>
    <w:rsid w:val="000E34B7"/>
    <w:rsid w:val="000E68CF"/>
    <w:rsid w:val="000F29E1"/>
    <w:rsid w:val="000F2D73"/>
    <w:rsid w:val="000F3F0A"/>
    <w:rsid w:val="000F5007"/>
    <w:rsid w:val="000F700C"/>
    <w:rsid w:val="00102590"/>
    <w:rsid w:val="00102AF6"/>
    <w:rsid w:val="00112563"/>
    <w:rsid w:val="001136FB"/>
    <w:rsid w:val="0011385D"/>
    <w:rsid w:val="001273E1"/>
    <w:rsid w:val="00130F53"/>
    <w:rsid w:val="001314B2"/>
    <w:rsid w:val="00132D5C"/>
    <w:rsid w:val="00134118"/>
    <w:rsid w:val="00135E0A"/>
    <w:rsid w:val="00141B31"/>
    <w:rsid w:val="001558BB"/>
    <w:rsid w:val="001643FE"/>
    <w:rsid w:val="0016441D"/>
    <w:rsid w:val="001650DF"/>
    <w:rsid w:val="00180245"/>
    <w:rsid w:val="00184C45"/>
    <w:rsid w:val="00186F9E"/>
    <w:rsid w:val="0018787C"/>
    <w:rsid w:val="00193B84"/>
    <w:rsid w:val="001942F4"/>
    <w:rsid w:val="00194E00"/>
    <w:rsid w:val="001A2688"/>
    <w:rsid w:val="001A34ED"/>
    <w:rsid w:val="001A4EB2"/>
    <w:rsid w:val="001A53E9"/>
    <w:rsid w:val="001A663C"/>
    <w:rsid w:val="001B2F70"/>
    <w:rsid w:val="001B3BA0"/>
    <w:rsid w:val="001B5838"/>
    <w:rsid w:val="001C0C3A"/>
    <w:rsid w:val="001C7ED8"/>
    <w:rsid w:val="001D1ECA"/>
    <w:rsid w:val="001D757F"/>
    <w:rsid w:val="001E2D8A"/>
    <w:rsid w:val="001E3501"/>
    <w:rsid w:val="001E4AA7"/>
    <w:rsid w:val="001F770A"/>
    <w:rsid w:val="00203F80"/>
    <w:rsid w:val="0020710F"/>
    <w:rsid w:val="00210A46"/>
    <w:rsid w:val="00220462"/>
    <w:rsid w:val="00227683"/>
    <w:rsid w:val="00231B09"/>
    <w:rsid w:val="00232D32"/>
    <w:rsid w:val="002333B9"/>
    <w:rsid w:val="00234555"/>
    <w:rsid w:val="002350F0"/>
    <w:rsid w:val="002359A2"/>
    <w:rsid w:val="00243C4F"/>
    <w:rsid w:val="00245C32"/>
    <w:rsid w:val="00252E3E"/>
    <w:rsid w:val="00264005"/>
    <w:rsid w:val="002675B8"/>
    <w:rsid w:val="00267948"/>
    <w:rsid w:val="002777A7"/>
    <w:rsid w:val="002803A6"/>
    <w:rsid w:val="00292B39"/>
    <w:rsid w:val="00292D49"/>
    <w:rsid w:val="002940CC"/>
    <w:rsid w:val="00296FF4"/>
    <w:rsid w:val="002A18A5"/>
    <w:rsid w:val="002A666F"/>
    <w:rsid w:val="002A6772"/>
    <w:rsid w:val="002A6F45"/>
    <w:rsid w:val="002B2A91"/>
    <w:rsid w:val="002B409A"/>
    <w:rsid w:val="002C17D0"/>
    <w:rsid w:val="002C20DF"/>
    <w:rsid w:val="002C2173"/>
    <w:rsid w:val="002C236A"/>
    <w:rsid w:val="002C4B16"/>
    <w:rsid w:val="002D4219"/>
    <w:rsid w:val="002D440D"/>
    <w:rsid w:val="002E176B"/>
    <w:rsid w:val="002E17EC"/>
    <w:rsid w:val="002E2EEB"/>
    <w:rsid w:val="003024F1"/>
    <w:rsid w:val="003045AB"/>
    <w:rsid w:val="00305836"/>
    <w:rsid w:val="0031005B"/>
    <w:rsid w:val="00313CE1"/>
    <w:rsid w:val="003153AE"/>
    <w:rsid w:val="003320C2"/>
    <w:rsid w:val="00334935"/>
    <w:rsid w:val="00334B2D"/>
    <w:rsid w:val="0033692F"/>
    <w:rsid w:val="003403F0"/>
    <w:rsid w:val="00344864"/>
    <w:rsid w:val="00354732"/>
    <w:rsid w:val="00354EA9"/>
    <w:rsid w:val="00354ECE"/>
    <w:rsid w:val="00355FB9"/>
    <w:rsid w:val="0036255C"/>
    <w:rsid w:val="0037093E"/>
    <w:rsid w:val="00372618"/>
    <w:rsid w:val="003727CC"/>
    <w:rsid w:val="0037565A"/>
    <w:rsid w:val="00377298"/>
    <w:rsid w:val="00387CC1"/>
    <w:rsid w:val="00390347"/>
    <w:rsid w:val="00391D35"/>
    <w:rsid w:val="003958A1"/>
    <w:rsid w:val="00395C4F"/>
    <w:rsid w:val="003976FD"/>
    <w:rsid w:val="003A13D1"/>
    <w:rsid w:val="003A5136"/>
    <w:rsid w:val="003A61B5"/>
    <w:rsid w:val="003B200D"/>
    <w:rsid w:val="003C2E2E"/>
    <w:rsid w:val="003C34B3"/>
    <w:rsid w:val="003C4E0F"/>
    <w:rsid w:val="003C58BF"/>
    <w:rsid w:val="003C5B76"/>
    <w:rsid w:val="003C6FE5"/>
    <w:rsid w:val="003D3404"/>
    <w:rsid w:val="003E3E50"/>
    <w:rsid w:val="003E5313"/>
    <w:rsid w:val="003E5395"/>
    <w:rsid w:val="003E6C73"/>
    <w:rsid w:val="003F44A8"/>
    <w:rsid w:val="003F4A83"/>
    <w:rsid w:val="00403946"/>
    <w:rsid w:val="004043DF"/>
    <w:rsid w:val="00416615"/>
    <w:rsid w:val="00416B29"/>
    <w:rsid w:val="004206E2"/>
    <w:rsid w:val="00431E53"/>
    <w:rsid w:val="0044074A"/>
    <w:rsid w:val="00441524"/>
    <w:rsid w:val="0044156E"/>
    <w:rsid w:val="00445797"/>
    <w:rsid w:val="00445E24"/>
    <w:rsid w:val="004504E1"/>
    <w:rsid w:val="00451B20"/>
    <w:rsid w:val="00451E37"/>
    <w:rsid w:val="004536F1"/>
    <w:rsid w:val="00463648"/>
    <w:rsid w:val="0046591C"/>
    <w:rsid w:val="00465C57"/>
    <w:rsid w:val="00470C09"/>
    <w:rsid w:val="0047275D"/>
    <w:rsid w:val="00473D02"/>
    <w:rsid w:val="00474888"/>
    <w:rsid w:val="00476919"/>
    <w:rsid w:val="004774F4"/>
    <w:rsid w:val="00484703"/>
    <w:rsid w:val="00485253"/>
    <w:rsid w:val="00490920"/>
    <w:rsid w:val="004916A9"/>
    <w:rsid w:val="0049349D"/>
    <w:rsid w:val="004955C1"/>
    <w:rsid w:val="00496EDF"/>
    <w:rsid w:val="004A0757"/>
    <w:rsid w:val="004A2998"/>
    <w:rsid w:val="004A4938"/>
    <w:rsid w:val="004A7B0E"/>
    <w:rsid w:val="004B71A0"/>
    <w:rsid w:val="004C090E"/>
    <w:rsid w:val="004C3E1D"/>
    <w:rsid w:val="004D2382"/>
    <w:rsid w:val="004D2813"/>
    <w:rsid w:val="004D739E"/>
    <w:rsid w:val="004E033C"/>
    <w:rsid w:val="004E13F4"/>
    <w:rsid w:val="004E3F64"/>
    <w:rsid w:val="004E7F8E"/>
    <w:rsid w:val="004F49FC"/>
    <w:rsid w:val="004F6F7F"/>
    <w:rsid w:val="004F79E8"/>
    <w:rsid w:val="0050612B"/>
    <w:rsid w:val="00510FBF"/>
    <w:rsid w:val="005130B5"/>
    <w:rsid w:val="005140F3"/>
    <w:rsid w:val="00521FF0"/>
    <w:rsid w:val="00535183"/>
    <w:rsid w:val="00535A2F"/>
    <w:rsid w:val="0054211C"/>
    <w:rsid w:val="00542544"/>
    <w:rsid w:val="00543479"/>
    <w:rsid w:val="005472A1"/>
    <w:rsid w:val="00552AC6"/>
    <w:rsid w:val="00566FAF"/>
    <w:rsid w:val="0056790C"/>
    <w:rsid w:val="00567EF9"/>
    <w:rsid w:val="0057203A"/>
    <w:rsid w:val="005723ED"/>
    <w:rsid w:val="00583740"/>
    <w:rsid w:val="005901A1"/>
    <w:rsid w:val="00592D6F"/>
    <w:rsid w:val="00593934"/>
    <w:rsid w:val="00593E0E"/>
    <w:rsid w:val="0059653E"/>
    <w:rsid w:val="005973AE"/>
    <w:rsid w:val="005A1200"/>
    <w:rsid w:val="005B353F"/>
    <w:rsid w:val="005B5994"/>
    <w:rsid w:val="005B6BB8"/>
    <w:rsid w:val="005C6E1D"/>
    <w:rsid w:val="005D4500"/>
    <w:rsid w:val="005D55D5"/>
    <w:rsid w:val="005F437D"/>
    <w:rsid w:val="005F574D"/>
    <w:rsid w:val="005F5C28"/>
    <w:rsid w:val="005F60A8"/>
    <w:rsid w:val="00605CFF"/>
    <w:rsid w:val="00612C3C"/>
    <w:rsid w:val="00616D78"/>
    <w:rsid w:val="00622C51"/>
    <w:rsid w:val="006305C3"/>
    <w:rsid w:val="006306B2"/>
    <w:rsid w:val="00634D23"/>
    <w:rsid w:val="00634DA3"/>
    <w:rsid w:val="00635893"/>
    <w:rsid w:val="00642BC7"/>
    <w:rsid w:val="0064512F"/>
    <w:rsid w:val="00655888"/>
    <w:rsid w:val="00655AAD"/>
    <w:rsid w:val="006572E0"/>
    <w:rsid w:val="006622D1"/>
    <w:rsid w:val="00664D3E"/>
    <w:rsid w:val="0066571E"/>
    <w:rsid w:val="00666B32"/>
    <w:rsid w:val="006725DE"/>
    <w:rsid w:val="006733B7"/>
    <w:rsid w:val="00673598"/>
    <w:rsid w:val="00675D2B"/>
    <w:rsid w:val="00676BB5"/>
    <w:rsid w:val="00676E55"/>
    <w:rsid w:val="006821DA"/>
    <w:rsid w:val="0068306A"/>
    <w:rsid w:val="00683122"/>
    <w:rsid w:val="0068351E"/>
    <w:rsid w:val="0068592E"/>
    <w:rsid w:val="00690253"/>
    <w:rsid w:val="00693103"/>
    <w:rsid w:val="006A2429"/>
    <w:rsid w:val="006A608C"/>
    <w:rsid w:val="006B356C"/>
    <w:rsid w:val="006B6DA2"/>
    <w:rsid w:val="006B6F83"/>
    <w:rsid w:val="006C16E1"/>
    <w:rsid w:val="006D0AA9"/>
    <w:rsid w:val="006D3D98"/>
    <w:rsid w:val="006D7DFB"/>
    <w:rsid w:val="006E6C55"/>
    <w:rsid w:val="006E777C"/>
    <w:rsid w:val="006E79F9"/>
    <w:rsid w:val="006F017B"/>
    <w:rsid w:val="006F1125"/>
    <w:rsid w:val="006F2B15"/>
    <w:rsid w:val="006F313B"/>
    <w:rsid w:val="006F4602"/>
    <w:rsid w:val="006F6221"/>
    <w:rsid w:val="00700E69"/>
    <w:rsid w:val="00701202"/>
    <w:rsid w:val="00704E45"/>
    <w:rsid w:val="007060E6"/>
    <w:rsid w:val="00716256"/>
    <w:rsid w:val="00716997"/>
    <w:rsid w:val="007179F8"/>
    <w:rsid w:val="00723B51"/>
    <w:rsid w:val="00730E3A"/>
    <w:rsid w:val="0073729C"/>
    <w:rsid w:val="00744B58"/>
    <w:rsid w:val="00745F60"/>
    <w:rsid w:val="007511FA"/>
    <w:rsid w:val="00760754"/>
    <w:rsid w:val="00761578"/>
    <w:rsid w:val="00765C23"/>
    <w:rsid w:val="00765F0F"/>
    <w:rsid w:val="00772573"/>
    <w:rsid w:val="0077448C"/>
    <w:rsid w:val="00776190"/>
    <w:rsid w:val="007817CA"/>
    <w:rsid w:val="00786E43"/>
    <w:rsid w:val="007959D9"/>
    <w:rsid w:val="007966AE"/>
    <w:rsid w:val="0079777B"/>
    <w:rsid w:val="007A1FA7"/>
    <w:rsid w:val="007A2B48"/>
    <w:rsid w:val="007A2BFC"/>
    <w:rsid w:val="007A4DB1"/>
    <w:rsid w:val="007B1B79"/>
    <w:rsid w:val="007B4DEE"/>
    <w:rsid w:val="007B64D4"/>
    <w:rsid w:val="007C6510"/>
    <w:rsid w:val="007D03C9"/>
    <w:rsid w:val="007D13B1"/>
    <w:rsid w:val="007D50FD"/>
    <w:rsid w:val="007D5351"/>
    <w:rsid w:val="007D7E20"/>
    <w:rsid w:val="007E0A79"/>
    <w:rsid w:val="007E2A23"/>
    <w:rsid w:val="007E3C12"/>
    <w:rsid w:val="007E4317"/>
    <w:rsid w:val="007E5C3E"/>
    <w:rsid w:val="007E7564"/>
    <w:rsid w:val="007F54B4"/>
    <w:rsid w:val="007F6728"/>
    <w:rsid w:val="007F741B"/>
    <w:rsid w:val="007F7E11"/>
    <w:rsid w:val="00802B24"/>
    <w:rsid w:val="00803449"/>
    <w:rsid w:val="008038D9"/>
    <w:rsid w:val="00804BE4"/>
    <w:rsid w:val="008058DC"/>
    <w:rsid w:val="00807AD6"/>
    <w:rsid w:val="00807D58"/>
    <w:rsid w:val="008101D2"/>
    <w:rsid w:val="00814966"/>
    <w:rsid w:val="00814F87"/>
    <w:rsid w:val="00824AB4"/>
    <w:rsid w:val="0082649A"/>
    <w:rsid w:val="00830E63"/>
    <w:rsid w:val="00832D91"/>
    <w:rsid w:val="00836E09"/>
    <w:rsid w:val="008370E0"/>
    <w:rsid w:val="00841D96"/>
    <w:rsid w:val="008463AC"/>
    <w:rsid w:val="008464D2"/>
    <w:rsid w:val="00861CA9"/>
    <w:rsid w:val="00873E4C"/>
    <w:rsid w:val="008741A5"/>
    <w:rsid w:val="00881022"/>
    <w:rsid w:val="008818D2"/>
    <w:rsid w:val="008821D6"/>
    <w:rsid w:val="00891FDC"/>
    <w:rsid w:val="0089240D"/>
    <w:rsid w:val="008940B1"/>
    <w:rsid w:val="00895F5C"/>
    <w:rsid w:val="008A0F9E"/>
    <w:rsid w:val="008A2507"/>
    <w:rsid w:val="008A3A0D"/>
    <w:rsid w:val="008A48FD"/>
    <w:rsid w:val="008A7E86"/>
    <w:rsid w:val="008B0473"/>
    <w:rsid w:val="008B393C"/>
    <w:rsid w:val="008B7017"/>
    <w:rsid w:val="008C2DC1"/>
    <w:rsid w:val="008F1A91"/>
    <w:rsid w:val="008F44DA"/>
    <w:rsid w:val="008F667F"/>
    <w:rsid w:val="008F6B84"/>
    <w:rsid w:val="008F715A"/>
    <w:rsid w:val="00901220"/>
    <w:rsid w:val="009030F5"/>
    <w:rsid w:val="009032D2"/>
    <w:rsid w:val="00904C8F"/>
    <w:rsid w:val="00911357"/>
    <w:rsid w:val="00921365"/>
    <w:rsid w:val="00925609"/>
    <w:rsid w:val="00927611"/>
    <w:rsid w:val="00933FEE"/>
    <w:rsid w:val="00940936"/>
    <w:rsid w:val="0094206B"/>
    <w:rsid w:val="009436CD"/>
    <w:rsid w:val="00945273"/>
    <w:rsid w:val="0094635F"/>
    <w:rsid w:val="00961A10"/>
    <w:rsid w:val="00961FF9"/>
    <w:rsid w:val="00962AAA"/>
    <w:rsid w:val="00963132"/>
    <w:rsid w:val="009652AA"/>
    <w:rsid w:val="009661C7"/>
    <w:rsid w:val="00971D99"/>
    <w:rsid w:val="00972035"/>
    <w:rsid w:val="00974E1B"/>
    <w:rsid w:val="009767C2"/>
    <w:rsid w:val="00986138"/>
    <w:rsid w:val="00986707"/>
    <w:rsid w:val="00990857"/>
    <w:rsid w:val="0099100A"/>
    <w:rsid w:val="009A1AC8"/>
    <w:rsid w:val="009A3EF9"/>
    <w:rsid w:val="009A617D"/>
    <w:rsid w:val="009A6CA0"/>
    <w:rsid w:val="009A7348"/>
    <w:rsid w:val="009B13F9"/>
    <w:rsid w:val="009B4F63"/>
    <w:rsid w:val="009D5C50"/>
    <w:rsid w:val="009E4DD4"/>
    <w:rsid w:val="009E585C"/>
    <w:rsid w:val="009E7474"/>
    <w:rsid w:val="009E7D76"/>
    <w:rsid w:val="009F2D6A"/>
    <w:rsid w:val="009F301D"/>
    <w:rsid w:val="009F762D"/>
    <w:rsid w:val="00A03B84"/>
    <w:rsid w:val="00A0660E"/>
    <w:rsid w:val="00A06C47"/>
    <w:rsid w:val="00A0742C"/>
    <w:rsid w:val="00A16757"/>
    <w:rsid w:val="00A20CB2"/>
    <w:rsid w:val="00A24A50"/>
    <w:rsid w:val="00A24F20"/>
    <w:rsid w:val="00A306CF"/>
    <w:rsid w:val="00A42416"/>
    <w:rsid w:val="00A429CD"/>
    <w:rsid w:val="00A435F4"/>
    <w:rsid w:val="00A43D76"/>
    <w:rsid w:val="00A50432"/>
    <w:rsid w:val="00A5058B"/>
    <w:rsid w:val="00A54D53"/>
    <w:rsid w:val="00A56A4A"/>
    <w:rsid w:val="00A651FB"/>
    <w:rsid w:val="00A71149"/>
    <w:rsid w:val="00A843E6"/>
    <w:rsid w:val="00A90416"/>
    <w:rsid w:val="00A92151"/>
    <w:rsid w:val="00A92F2F"/>
    <w:rsid w:val="00A97EF1"/>
    <w:rsid w:val="00AA5B5E"/>
    <w:rsid w:val="00AB791D"/>
    <w:rsid w:val="00AC11AE"/>
    <w:rsid w:val="00AC5B0F"/>
    <w:rsid w:val="00AD06AA"/>
    <w:rsid w:val="00AD2005"/>
    <w:rsid w:val="00AD2460"/>
    <w:rsid w:val="00AD39F5"/>
    <w:rsid w:val="00AE103D"/>
    <w:rsid w:val="00AE1D2A"/>
    <w:rsid w:val="00AF2FB0"/>
    <w:rsid w:val="00B026B8"/>
    <w:rsid w:val="00B07363"/>
    <w:rsid w:val="00B07D62"/>
    <w:rsid w:val="00B100D0"/>
    <w:rsid w:val="00B1359D"/>
    <w:rsid w:val="00B230E1"/>
    <w:rsid w:val="00B27D48"/>
    <w:rsid w:val="00B30B1C"/>
    <w:rsid w:val="00B37027"/>
    <w:rsid w:val="00B42451"/>
    <w:rsid w:val="00B42D00"/>
    <w:rsid w:val="00B434A3"/>
    <w:rsid w:val="00B46FD8"/>
    <w:rsid w:val="00B52765"/>
    <w:rsid w:val="00B53AEE"/>
    <w:rsid w:val="00B53D23"/>
    <w:rsid w:val="00B54063"/>
    <w:rsid w:val="00B577BB"/>
    <w:rsid w:val="00B628CA"/>
    <w:rsid w:val="00B666FF"/>
    <w:rsid w:val="00B72FB5"/>
    <w:rsid w:val="00B75AD4"/>
    <w:rsid w:val="00B775D1"/>
    <w:rsid w:val="00B81CF6"/>
    <w:rsid w:val="00B8214C"/>
    <w:rsid w:val="00B82EB5"/>
    <w:rsid w:val="00B8413E"/>
    <w:rsid w:val="00B8543E"/>
    <w:rsid w:val="00BA2D21"/>
    <w:rsid w:val="00BA32A2"/>
    <w:rsid w:val="00BA4F2D"/>
    <w:rsid w:val="00BB28AF"/>
    <w:rsid w:val="00BB4F12"/>
    <w:rsid w:val="00BB7DA7"/>
    <w:rsid w:val="00BC2EA6"/>
    <w:rsid w:val="00BC452F"/>
    <w:rsid w:val="00BC4CED"/>
    <w:rsid w:val="00BC5A19"/>
    <w:rsid w:val="00BD3FF4"/>
    <w:rsid w:val="00BE2E4A"/>
    <w:rsid w:val="00BF0222"/>
    <w:rsid w:val="00BF2394"/>
    <w:rsid w:val="00BF3652"/>
    <w:rsid w:val="00C012D3"/>
    <w:rsid w:val="00C127FE"/>
    <w:rsid w:val="00C146E9"/>
    <w:rsid w:val="00C16B73"/>
    <w:rsid w:val="00C1729F"/>
    <w:rsid w:val="00C272A6"/>
    <w:rsid w:val="00C27321"/>
    <w:rsid w:val="00C30D0A"/>
    <w:rsid w:val="00C363DA"/>
    <w:rsid w:val="00C40401"/>
    <w:rsid w:val="00C43DA1"/>
    <w:rsid w:val="00C454BC"/>
    <w:rsid w:val="00C45B72"/>
    <w:rsid w:val="00C469A2"/>
    <w:rsid w:val="00C46E82"/>
    <w:rsid w:val="00C472C9"/>
    <w:rsid w:val="00C53C55"/>
    <w:rsid w:val="00C55B16"/>
    <w:rsid w:val="00C57FD3"/>
    <w:rsid w:val="00C611E7"/>
    <w:rsid w:val="00C61933"/>
    <w:rsid w:val="00C6395F"/>
    <w:rsid w:val="00C65289"/>
    <w:rsid w:val="00C812F3"/>
    <w:rsid w:val="00C813C8"/>
    <w:rsid w:val="00C83AC1"/>
    <w:rsid w:val="00C84EB3"/>
    <w:rsid w:val="00C92396"/>
    <w:rsid w:val="00C92B99"/>
    <w:rsid w:val="00C94431"/>
    <w:rsid w:val="00C95E1D"/>
    <w:rsid w:val="00CA3D64"/>
    <w:rsid w:val="00CC2596"/>
    <w:rsid w:val="00CC31FC"/>
    <w:rsid w:val="00CC5B72"/>
    <w:rsid w:val="00CD6028"/>
    <w:rsid w:val="00CE2DC2"/>
    <w:rsid w:val="00CE34E0"/>
    <w:rsid w:val="00CF120D"/>
    <w:rsid w:val="00CF1A3C"/>
    <w:rsid w:val="00CF1E75"/>
    <w:rsid w:val="00CF2FB5"/>
    <w:rsid w:val="00CF5697"/>
    <w:rsid w:val="00CF5956"/>
    <w:rsid w:val="00CF7907"/>
    <w:rsid w:val="00D01E07"/>
    <w:rsid w:val="00D02E9B"/>
    <w:rsid w:val="00D03600"/>
    <w:rsid w:val="00D06E05"/>
    <w:rsid w:val="00D07512"/>
    <w:rsid w:val="00D1062A"/>
    <w:rsid w:val="00D140FB"/>
    <w:rsid w:val="00D15CA3"/>
    <w:rsid w:val="00D16D44"/>
    <w:rsid w:val="00D2007D"/>
    <w:rsid w:val="00D2217F"/>
    <w:rsid w:val="00D2444A"/>
    <w:rsid w:val="00D248F7"/>
    <w:rsid w:val="00D3215F"/>
    <w:rsid w:val="00D33337"/>
    <w:rsid w:val="00D442AB"/>
    <w:rsid w:val="00D51166"/>
    <w:rsid w:val="00D616A6"/>
    <w:rsid w:val="00D636E5"/>
    <w:rsid w:val="00D66542"/>
    <w:rsid w:val="00D83FB7"/>
    <w:rsid w:val="00D84EAC"/>
    <w:rsid w:val="00D94DA9"/>
    <w:rsid w:val="00D97241"/>
    <w:rsid w:val="00DA0DD2"/>
    <w:rsid w:val="00DA177B"/>
    <w:rsid w:val="00DA4220"/>
    <w:rsid w:val="00DA5DFB"/>
    <w:rsid w:val="00DB1E91"/>
    <w:rsid w:val="00DB35CA"/>
    <w:rsid w:val="00DB3F0B"/>
    <w:rsid w:val="00DB61B9"/>
    <w:rsid w:val="00DB7796"/>
    <w:rsid w:val="00DC4B9F"/>
    <w:rsid w:val="00DC5574"/>
    <w:rsid w:val="00DC7565"/>
    <w:rsid w:val="00DD392B"/>
    <w:rsid w:val="00DE54F6"/>
    <w:rsid w:val="00DE7769"/>
    <w:rsid w:val="00DF1709"/>
    <w:rsid w:val="00DF3837"/>
    <w:rsid w:val="00DF3A38"/>
    <w:rsid w:val="00DF5F35"/>
    <w:rsid w:val="00DF60F7"/>
    <w:rsid w:val="00E0099A"/>
    <w:rsid w:val="00E00DEB"/>
    <w:rsid w:val="00E0274C"/>
    <w:rsid w:val="00E114B8"/>
    <w:rsid w:val="00E1326F"/>
    <w:rsid w:val="00E20003"/>
    <w:rsid w:val="00E32C5B"/>
    <w:rsid w:val="00E4154A"/>
    <w:rsid w:val="00E44986"/>
    <w:rsid w:val="00E47138"/>
    <w:rsid w:val="00E555A3"/>
    <w:rsid w:val="00E57546"/>
    <w:rsid w:val="00E66A7A"/>
    <w:rsid w:val="00E72D64"/>
    <w:rsid w:val="00E802C3"/>
    <w:rsid w:val="00E85F08"/>
    <w:rsid w:val="00E9330C"/>
    <w:rsid w:val="00E94049"/>
    <w:rsid w:val="00E97012"/>
    <w:rsid w:val="00EA4B31"/>
    <w:rsid w:val="00EA682E"/>
    <w:rsid w:val="00EB6896"/>
    <w:rsid w:val="00EB6A0B"/>
    <w:rsid w:val="00EB75F2"/>
    <w:rsid w:val="00EC4497"/>
    <w:rsid w:val="00EC48B7"/>
    <w:rsid w:val="00EE1CC3"/>
    <w:rsid w:val="00EE3C37"/>
    <w:rsid w:val="00EE47BE"/>
    <w:rsid w:val="00EE7E9D"/>
    <w:rsid w:val="00EF0946"/>
    <w:rsid w:val="00EF3C65"/>
    <w:rsid w:val="00EF5D6D"/>
    <w:rsid w:val="00F03145"/>
    <w:rsid w:val="00F05F72"/>
    <w:rsid w:val="00F078A9"/>
    <w:rsid w:val="00F1499F"/>
    <w:rsid w:val="00F270C9"/>
    <w:rsid w:val="00F350D3"/>
    <w:rsid w:val="00F35B43"/>
    <w:rsid w:val="00F363D4"/>
    <w:rsid w:val="00F41363"/>
    <w:rsid w:val="00F4474E"/>
    <w:rsid w:val="00F4752E"/>
    <w:rsid w:val="00F514D4"/>
    <w:rsid w:val="00F5451E"/>
    <w:rsid w:val="00F634A4"/>
    <w:rsid w:val="00F642CB"/>
    <w:rsid w:val="00F643B5"/>
    <w:rsid w:val="00F66425"/>
    <w:rsid w:val="00F66CF3"/>
    <w:rsid w:val="00F7228B"/>
    <w:rsid w:val="00F726D7"/>
    <w:rsid w:val="00F72F2B"/>
    <w:rsid w:val="00F73F13"/>
    <w:rsid w:val="00F8012B"/>
    <w:rsid w:val="00F82D4C"/>
    <w:rsid w:val="00F85942"/>
    <w:rsid w:val="00F9610F"/>
    <w:rsid w:val="00F9666D"/>
    <w:rsid w:val="00FA2BFF"/>
    <w:rsid w:val="00FA564E"/>
    <w:rsid w:val="00FB24C0"/>
    <w:rsid w:val="00FC080C"/>
    <w:rsid w:val="00FC506A"/>
    <w:rsid w:val="00FE51F2"/>
    <w:rsid w:val="00FE69E8"/>
    <w:rsid w:val="00FE7815"/>
    <w:rsid w:val="00FE7C07"/>
    <w:rsid w:val="00FF46B1"/>
    <w:rsid w:val="00FF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16C7"/>
  <w15:chartTrackingRefBased/>
  <w15:docId w15:val="{5EB50860-AE65-4576-B30D-538ADDDCC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11C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03F80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8A0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0F9E"/>
    <w:rPr>
      <w:lang w:val="tr-TR"/>
    </w:rPr>
  </w:style>
  <w:style w:type="character" w:styleId="SayfaNumaras">
    <w:name w:val="page number"/>
    <w:basedOn w:val="VarsaylanParagrafYazTipi"/>
    <w:uiPriority w:val="99"/>
    <w:semiHidden/>
    <w:unhideWhenUsed/>
    <w:rsid w:val="008A0F9E"/>
  </w:style>
  <w:style w:type="paragraph" w:styleId="DipnotMetni">
    <w:name w:val="footnote text"/>
    <w:basedOn w:val="Normal"/>
    <w:link w:val="DipnotMetniChar"/>
    <w:uiPriority w:val="99"/>
    <w:semiHidden/>
    <w:unhideWhenUsed/>
    <w:rsid w:val="00082546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82546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082546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7F5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F54B4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0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28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1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3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AA4EE-2E11-4A70-A739-64BF8F4C0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1468</Words>
  <Characters>8373</Characters>
  <Application>Microsoft Office Word</Application>
  <DocSecurity>0</DocSecurity>
  <Lines>69</Lines>
  <Paragraphs>19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Kozak</dc:creator>
  <cp:keywords/>
  <dc:description/>
  <cp:lastModifiedBy>end.user</cp:lastModifiedBy>
  <cp:revision>439</cp:revision>
  <cp:lastPrinted>2020-12-08T11:11:00Z</cp:lastPrinted>
  <dcterms:created xsi:type="dcterms:W3CDTF">2020-12-08T11:48:00Z</dcterms:created>
  <dcterms:modified xsi:type="dcterms:W3CDTF">2020-12-29T12:36:00Z</dcterms:modified>
</cp:coreProperties>
</file>